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tblInd w:w="18" w:type="dxa"/>
        <w:tblCellMar>
          <w:left w:w="0" w:type="dxa"/>
          <w:right w:w="0" w:type="dxa"/>
        </w:tblCellMar>
        <w:tblLook w:val="0420" w:firstRow="1" w:lastRow="0" w:firstColumn="0" w:lastColumn="0" w:noHBand="0" w:noVBand="1"/>
      </w:tblPr>
      <w:tblGrid>
        <w:gridCol w:w="5400"/>
        <w:gridCol w:w="5850"/>
      </w:tblGrid>
      <w:tr w:rsidR="001F2A04" w:rsidRPr="00F916DC" w14:paraId="1F6702E6" w14:textId="77777777" w:rsidTr="000B2868">
        <w:trPr>
          <w:trHeight w:val="576"/>
        </w:trPr>
        <w:tc>
          <w:tcPr>
            <w:tcW w:w="11250" w:type="dxa"/>
            <w:gridSpan w:val="2"/>
            <w:tcBorders>
              <w:top w:val="single" w:sz="8" w:space="0" w:color="FFFFFF"/>
              <w:left w:val="single" w:sz="8" w:space="0" w:color="FFFFFF"/>
              <w:bottom w:val="single" w:sz="8" w:space="0" w:color="E2DA78"/>
              <w:right w:val="single" w:sz="8" w:space="0" w:color="FFFFFF"/>
            </w:tcBorders>
            <w:shd w:val="clear" w:color="auto" w:fill="auto"/>
            <w:tcMar>
              <w:top w:w="96" w:type="dxa"/>
              <w:left w:w="108" w:type="dxa"/>
              <w:bottom w:w="96" w:type="dxa"/>
              <w:right w:w="108" w:type="dxa"/>
            </w:tcMar>
          </w:tcPr>
          <w:p w14:paraId="13F97C98" w14:textId="77777777" w:rsidR="001F2A04" w:rsidRDefault="009856F5" w:rsidP="00F604DF">
            <w:pPr>
              <w:spacing w:after="0" w:line="240" w:lineRule="auto"/>
              <w:rPr>
                <w:rFonts w:eastAsia="Times New Roman" w:hAnsi="Calibri" w:cs="Arial"/>
                <w:b/>
                <w:bCs/>
                <w:kern w:val="24"/>
                <w:sz w:val="40"/>
                <w:szCs w:val="40"/>
              </w:rPr>
            </w:pPr>
            <w:r w:rsidRPr="009856F5">
              <w:rPr>
                <w:rFonts w:eastAsia="Times New Roman" w:hAnsi="Calibri" w:cs="Arial"/>
                <w:b/>
                <w:bCs/>
                <w:noProof/>
                <w:kern w:val="24"/>
                <w:sz w:val="40"/>
                <w:szCs w:val="40"/>
              </w:rPr>
              <w:drawing>
                <wp:inline distT="0" distB="0" distL="0" distR="0" wp14:anchorId="36E1DA4A" wp14:editId="11801550">
                  <wp:extent cx="2000250" cy="743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a\AppData\Local\Microsoft\Windows\Temporary Internet Files\Content.Outlook\8TQ1539B\CMC.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0250" cy="743916"/>
                          </a:xfrm>
                          <a:prstGeom prst="rect">
                            <a:avLst/>
                          </a:prstGeom>
                          <a:noFill/>
                          <a:ln>
                            <a:noFill/>
                          </a:ln>
                        </pic:spPr>
                      </pic:pic>
                    </a:graphicData>
                  </a:graphic>
                </wp:inline>
              </w:drawing>
            </w:r>
            <w:r w:rsidR="00B21658">
              <w:rPr>
                <w:rFonts w:eastAsia="Times New Roman" w:hAnsi="Calibri" w:cs="Arial"/>
                <w:b/>
                <w:bCs/>
                <w:kern w:val="24"/>
                <w:sz w:val="40"/>
                <w:szCs w:val="40"/>
              </w:rPr>
              <w:t>Elgiloy Specialty Metals</w:t>
            </w:r>
          </w:p>
          <w:p w14:paraId="652D8C2A" w14:textId="77777777" w:rsidR="0050417E" w:rsidRPr="003C2D3A" w:rsidRDefault="00B21658" w:rsidP="0050417E">
            <w:pPr>
              <w:spacing w:after="0" w:line="240" w:lineRule="auto"/>
              <w:ind w:firstLine="3402"/>
              <w:rPr>
                <w:rFonts w:eastAsia="Times New Roman" w:hAnsi="Calibri" w:cs="Arial"/>
                <w:b/>
                <w:bCs/>
                <w:color w:val="FFFFFF" w:themeColor="light1"/>
                <w:kern w:val="24"/>
                <w:sz w:val="32"/>
                <w:szCs w:val="32"/>
              </w:rPr>
            </w:pPr>
            <w:r>
              <w:rPr>
                <w:rFonts w:eastAsia="Times New Roman" w:hAnsi="Calibri" w:cs="Arial"/>
                <w:b/>
                <w:bCs/>
                <w:kern w:val="24"/>
                <w:sz w:val="40"/>
                <w:szCs w:val="40"/>
              </w:rPr>
              <w:t xml:space="preserve">   Hampshire Mill</w:t>
            </w:r>
            <w:r w:rsidRPr="00B21658">
              <w:rPr>
                <w:rFonts w:eastAsia="Times New Roman" w:hAnsi="Calibri" w:cs="Arial"/>
                <w:b/>
                <w:bCs/>
                <w:kern w:val="24"/>
                <w:sz w:val="40"/>
                <w:szCs w:val="40"/>
              </w:rPr>
              <w:t xml:space="preserve"> </w:t>
            </w:r>
          </w:p>
        </w:tc>
      </w:tr>
      <w:tr w:rsidR="00F37AD9" w:rsidRPr="00820A17" w14:paraId="5B9173F6" w14:textId="77777777" w:rsidTr="000B2868">
        <w:trPr>
          <w:trHeight w:val="442"/>
        </w:trPr>
        <w:tc>
          <w:tcPr>
            <w:tcW w:w="5400" w:type="dxa"/>
            <w:tcBorders>
              <w:top w:val="single" w:sz="8" w:space="0" w:color="E2DA78"/>
              <w:left w:val="single" w:sz="8" w:space="0" w:color="E2DA78"/>
              <w:bottom w:val="single" w:sz="8" w:space="0" w:color="E2DA78"/>
              <w:right w:val="single" w:sz="8" w:space="0" w:color="E2DA78"/>
            </w:tcBorders>
            <w:shd w:val="clear" w:color="auto" w:fill="auto"/>
            <w:tcMar>
              <w:top w:w="96" w:type="dxa"/>
              <w:left w:w="108" w:type="dxa"/>
              <w:bottom w:w="96" w:type="dxa"/>
              <w:right w:w="108" w:type="dxa"/>
            </w:tcMar>
          </w:tcPr>
          <w:p w14:paraId="4DE6EAA6" w14:textId="619A054D" w:rsidR="00F37AD9" w:rsidRPr="003C2D3A" w:rsidRDefault="00937DB8" w:rsidP="003B70F4">
            <w:pPr>
              <w:spacing w:after="0" w:line="240" w:lineRule="auto"/>
              <w:rPr>
                <w:rFonts w:eastAsia="Times New Roman" w:hAnsi="Calibri" w:cs="Arial"/>
                <w:b/>
                <w:bCs/>
                <w:kern w:val="24"/>
                <w:sz w:val="40"/>
                <w:szCs w:val="40"/>
              </w:rPr>
            </w:pPr>
            <w:r>
              <w:rPr>
                <w:rFonts w:eastAsia="Times New Roman" w:hAnsi="Calibri" w:cs="Arial"/>
                <w:b/>
                <w:bCs/>
                <w:kern w:val="24"/>
                <w:sz w:val="40"/>
                <w:szCs w:val="40"/>
              </w:rPr>
              <w:t xml:space="preserve">Alloy </w:t>
            </w:r>
            <w:r w:rsidR="000F58FA">
              <w:rPr>
                <w:rFonts w:eastAsia="Times New Roman" w:hAnsi="Calibri" w:cs="Arial"/>
                <w:b/>
                <w:bCs/>
                <w:kern w:val="24"/>
                <w:sz w:val="40"/>
                <w:szCs w:val="40"/>
              </w:rPr>
              <w:t>3</w:t>
            </w:r>
            <w:r w:rsidR="003B70F4">
              <w:rPr>
                <w:rFonts w:eastAsia="Times New Roman" w:hAnsi="Calibri" w:cs="Arial"/>
                <w:b/>
                <w:bCs/>
                <w:kern w:val="24"/>
                <w:sz w:val="40"/>
                <w:szCs w:val="40"/>
              </w:rPr>
              <w:t>0</w:t>
            </w:r>
            <w:r w:rsidR="00FB34DB">
              <w:rPr>
                <w:rFonts w:eastAsia="Times New Roman" w:hAnsi="Calibri" w:cs="Arial"/>
                <w:b/>
                <w:bCs/>
                <w:kern w:val="24"/>
                <w:sz w:val="40"/>
                <w:szCs w:val="40"/>
              </w:rPr>
              <w:t>2</w:t>
            </w:r>
            <w:r w:rsidR="000F58FA">
              <w:rPr>
                <w:rFonts w:eastAsia="Times New Roman" w:hAnsi="Calibri" w:cs="Arial"/>
                <w:b/>
                <w:bCs/>
                <w:kern w:val="24"/>
                <w:sz w:val="40"/>
                <w:szCs w:val="40"/>
              </w:rPr>
              <w:t xml:space="preserve"> Stainless Steel</w:t>
            </w:r>
          </w:p>
        </w:tc>
        <w:tc>
          <w:tcPr>
            <w:tcW w:w="5850" w:type="dxa"/>
            <w:tcBorders>
              <w:top w:val="single" w:sz="8" w:space="0" w:color="E2DA78"/>
              <w:left w:val="single" w:sz="8" w:space="0" w:color="E2DA78"/>
              <w:bottom w:val="single" w:sz="8" w:space="0" w:color="E2DA78"/>
              <w:right w:val="single" w:sz="8" w:space="0" w:color="E2DA78"/>
            </w:tcBorders>
            <w:shd w:val="clear" w:color="auto" w:fill="auto"/>
          </w:tcPr>
          <w:p w14:paraId="2EC4CBE1" w14:textId="7703F140" w:rsidR="009B1052" w:rsidRDefault="00BA025C" w:rsidP="009B1052">
            <w:pPr>
              <w:spacing w:after="0" w:line="240" w:lineRule="auto"/>
              <w:jc w:val="center"/>
              <w:rPr>
                <w:rFonts w:eastAsia="Times New Roman" w:hAnsi="Calibri" w:cs="Arial"/>
                <w:b/>
                <w:bCs/>
                <w:kern w:val="24"/>
                <w:sz w:val="24"/>
                <w:szCs w:val="24"/>
              </w:rPr>
            </w:pPr>
            <w:r>
              <w:rPr>
                <w:rFonts w:eastAsia="Times New Roman" w:hAnsi="Calibri" w:cs="Arial"/>
                <w:b/>
                <w:bCs/>
                <w:kern w:val="24"/>
                <w:sz w:val="24"/>
                <w:szCs w:val="24"/>
              </w:rPr>
              <w:t xml:space="preserve">UNS: </w:t>
            </w:r>
            <w:r w:rsidR="00786E56">
              <w:rPr>
                <w:rFonts w:eastAsia="Times New Roman" w:hAnsi="Calibri" w:cs="Arial"/>
                <w:b/>
                <w:bCs/>
                <w:kern w:val="24"/>
                <w:sz w:val="24"/>
                <w:szCs w:val="24"/>
              </w:rPr>
              <w:t>S3</w:t>
            </w:r>
            <w:r w:rsidR="003B70F4">
              <w:rPr>
                <w:rFonts w:eastAsia="Times New Roman" w:hAnsi="Calibri" w:cs="Arial"/>
                <w:b/>
                <w:bCs/>
                <w:kern w:val="24"/>
                <w:sz w:val="24"/>
                <w:szCs w:val="24"/>
              </w:rPr>
              <w:t>0</w:t>
            </w:r>
            <w:r w:rsidR="00057190">
              <w:rPr>
                <w:rFonts w:eastAsia="Times New Roman" w:hAnsi="Calibri" w:cs="Arial"/>
                <w:b/>
                <w:bCs/>
                <w:kern w:val="24"/>
                <w:sz w:val="24"/>
                <w:szCs w:val="24"/>
              </w:rPr>
              <w:t>2</w:t>
            </w:r>
            <w:r w:rsidR="00786E56">
              <w:rPr>
                <w:rFonts w:eastAsia="Times New Roman" w:hAnsi="Calibri" w:cs="Arial"/>
                <w:b/>
                <w:bCs/>
                <w:kern w:val="24"/>
                <w:sz w:val="24"/>
                <w:szCs w:val="24"/>
              </w:rPr>
              <w:t>0</w:t>
            </w:r>
            <w:r w:rsidR="002C08DC">
              <w:rPr>
                <w:rFonts w:eastAsia="Times New Roman" w:hAnsi="Calibri" w:cs="Arial"/>
                <w:b/>
                <w:bCs/>
                <w:kern w:val="24"/>
                <w:sz w:val="24"/>
                <w:szCs w:val="24"/>
              </w:rPr>
              <w:t>0</w:t>
            </w:r>
          </w:p>
          <w:p w14:paraId="4ECE4DF4" w14:textId="6D4B0E45" w:rsidR="00F37AD9" w:rsidRPr="003C2D3A" w:rsidRDefault="00F37AD9" w:rsidP="003B70F4">
            <w:pPr>
              <w:spacing w:after="0" w:line="240" w:lineRule="auto"/>
              <w:jc w:val="center"/>
              <w:rPr>
                <w:rFonts w:eastAsia="Times New Roman" w:hAnsi="Calibri" w:cs="Arial"/>
                <w:b/>
                <w:bCs/>
                <w:kern w:val="24"/>
                <w:sz w:val="24"/>
                <w:szCs w:val="24"/>
              </w:rPr>
            </w:pPr>
          </w:p>
        </w:tc>
      </w:tr>
      <w:tr w:rsidR="00F37AD9" w:rsidRPr="00820A17" w14:paraId="75B57764" w14:textId="77777777" w:rsidTr="000B2868">
        <w:trPr>
          <w:trHeight w:val="442"/>
        </w:trPr>
        <w:tc>
          <w:tcPr>
            <w:tcW w:w="11250" w:type="dxa"/>
            <w:gridSpan w:val="2"/>
            <w:tcBorders>
              <w:top w:val="single" w:sz="8" w:space="0" w:color="E2DA78"/>
              <w:left w:val="single" w:sz="8" w:space="0" w:color="E2DA78"/>
              <w:bottom w:val="single" w:sz="8" w:space="0" w:color="E2DA78"/>
              <w:right w:val="single" w:sz="8" w:space="0" w:color="E2DA78"/>
            </w:tcBorders>
            <w:shd w:val="clear" w:color="auto" w:fill="auto"/>
            <w:tcMar>
              <w:top w:w="96" w:type="dxa"/>
              <w:left w:w="108" w:type="dxa"/>
              <w:bottom w:w="96" w:type="dxa"/>
              <w:right w:w="108" w:type="dxa"/>
            </w:tcMar>
          </w:tcPr>
          <w:p w14:paraId="761A9AE7" w14:textId="2CB0CF0E" w:rsidR="007012FB" w:rsidRPr="004C05BE" w:rsidRDefault="00057190" w:rsidP="00007871">
            <w:pPr>
              <w:pStyle w:val="NoSpacing"/>
              <w:jc w:val="both"/>
              <w:rPr>
                <w:rFonts w:eastAsia="Times New Roman" w:cs="Arial"/>
                <w:bCs/>
                <w:color w:val="BFBFBF" w:themeColor="background1" w:themeShade="BF"/>
                <w:kern w:val="24"/>
              </w:rPr>
            </w:pPr>
            <w:r>
              <w:rPr>
                <w:rFonts w:eastAsia="Times New Roman" w:hAnsi="Calibri" w:cs="Arial"/>
                <w:bCs/>
                <w:kern w:val="24"/>
              </w:rPr>
              <w:t>A</w:t>
            </w:r>
            <w:r w:rsidRPr="00057190">
              <w:rPr>
                <w:rFonts w:eastAsia="Times New Roman" w:hAnsi="Calibri" w:cs="Arial"/>
                <w:bCs/>
                <w:kern w:val="24"/>
              </w:rPr>
              <w:t xml:space="preserve">lloy represents an excellent combination of corrosion resistance and fabricability. </w:t>
            </w:r>
            <w:r w:rsidR="00900F65" w:rsidRPr="00900F65">
              <w:rPr>
                <w:rFonts w:eastAsia="Times New Roman" w:hAnsi="Calibri" w:cs="Arial"/>
                <w:bCs/>
                <w:kern w:val="24"/>
              </w:rPr>
              <w:t xml:space="preserve">Past users of 302 stainless are generally now using 304 </w:t>
            </w:r>
            <w:proofErr w:type="gramStart"/>
            <w:r w:rsidR="00900F65" w:rsidRPr="00900F65">
              <w:rPr>
                <w:rFonts w:eastAsia="Times New Roman" w:hAnsi="Calibri" w:cs="Arial"/>
                <w:bCs/>
                <w:kern w:val="24"/>
              </w:rPr>
              <w:t>alloy</w:t>
            </w:r>
            <w:proofErr w:type="gramEnd"/>
            <w:r w:rsidR="00900F65" w:rsidRPr="00900F65">
              <w:rPr>
                <w:rFonts w:eastAsia="Times New Roman" w:hAnsi="Calibri" w:cs="Arial"/>
                <w:bCs/>
                <w:kern w:val="24"/>
              </w:rPr>
              <w:t xml:space="preserve"> since AOD technology has made lower carbon levels more easily attainable and economical. There are instances, such as in temper rolled products, when 302 </w:t>
            </w:r>
            <w:proofErr w:type="gramStart"/>
            <w:r w:rsidR="00900F65" w:rsidRPr="00900F65">
              <w:rPr>
                <w:rFonts w:eastAsia="Times New Roman" w:hAnsi="Calibri" w:cs="Arial"/>
                <w:bCs/>
                <w:kern w:val="24"/>
              </w:rPr>
              <w:t>alloy</w:t>
            </w:r>
            <w:proofErr w:type="gramEnd"/>
            <w:r w:rsidR="00900F65" w:rsidRPr="00900F65">
              <w:rPr>
                <w:rFonts w:eastAsia="Times New Roman" w:hAnsi="Calibri" w:cs="Arial"/>
                <w:bCs/>
                <w:kern w:val="24"/>
              </w:rPr>
              <w:t xml:space="preserve"> is preferred over 304 since the higher carbon permits meeting of yield and tensile strength requirements while maintaining a higher level of ductility (elongation) versus that of the lower carbon T304.</w:t>
            </w:r>
            <w:r w:rsidR="00900F65">
              <w:rPr>
                <w:rFonts w:eastAsia="Times New Roman" w:hAnsi="Calibri" w:cs="Arial"/>
                <w:bCs/>
                <w:kern w:val="24"/>
              </w:rPr>
              <w:t xml:space="preserve">  The true 302 </w:t>
            </w:r>
            <w:proofErr w:type="gramStart"/>
            <w:r w:rsidR="00900F65">
              <w:rPr>
                <w:rFonts w:eastAsia="Times New Roman" w:hAnsi="Calibri" w:cs="Arial"/>
                <w:bCs/>
                <w:kern w:val="24"/>
              </w:rPr>
              <w:t>melt</w:t>
            </w:r>
            <w:proofErr w:type="gramEnd"/>
            <w:r w:rsidR="00900F65">
              <w:rPr>
                <w:rFonts w:eastAsia="Times New Roman" w:hAnsi="Calibri" w:cs="Arial"/>
                <w:bCs/>
                <w:kern w:val="24"/>
              </w:rPr>
              <w:t xml:space="preserve"> is rare as most are using 304 to apply as 304 and 302 applications.  All 304 can qualify as 302 since it is a subset of 302 however not all 302 can be 304.</w:t>
            </w:r>
          </w:p>
        </w:tc>
      </w:tr>
    </w:tbl>
    <w:tbl>
      <w:tblPr>
        <w:tblStyle w:val="LightGrid-Accent11"/>
        <w:tblW w:w="11282" w:type="dxa"/>
        <w:tblInd w:w="-14" w:type="dxa"/>
        <w:tblLayout w:type="fixed"/>
        <w:tblLook w:val="04A0" w:firstRow="1" w:lastRow="0" w:firstColumn="1" w:lastColumn="0" w:noHBand="0" w:noVBand="1"/>
      </w:tblPr>
      <w:tblGrid>
        <w:gridCol w:w="7"/>
        <w:gridCol w:w="7"/>
        <w:gridCol w:w="568"/>
        <w:gridCol w:w="620"/>
        <w:gridCol w:w="352"/>
        <w:gridCol w:w="714"/>
        <w:gridCol w:w="259"/>
        <w:gridCol w:w="292"/>
        <w:gridCol w:w="681"/>
        <w:gridCol w:w="265"/>
        <w:gridCol w:w="649"/>
        <w:gridCol w:w="58"/>
        <w:gridCol w:w="973"/>
        <w:gridCol w:w="652"/>
        <w:gridCol w:w="27"/>
        <w:gridCol w:w="294"/>
        <w:gridCol w:w="184"/>
        <w:gridCol w:w="789"/>
        <w:gridCol w:w="972"/>
        <w:gridCol w:w="641"/>
        <w:gridCol w:w="332"/>
        <w:gridCol w:w="973"/>
        <w:gridCol w:w="966"/>
        <w:gridCol w:w="7"/>
      </w:tblGrid>
      <w:tr w:rsidR="009B1052" w:rsidRPr="00820A17" w14:paraId="4828F83E" w14:textId="77777777" w:rsidTr="00671669">
        <w:trPr>
          <w:gridBefore w:val="2"/>
          <w:cnfStyle w:val="100000000000" w:firstRow="1" w:lastRow="0" w:firstColumn="0" w:lastColumn="0" w:oddVBand="0" w:evenVBand="0" w:oddHBand="0" w:evenHBand="0" w:firstRowFirstColumn="0" w:firstRowLastColumn="0" w:lastRowFirstColumn="0" w:lastRowLastColumn="0"/>
          <w:wBefore w:w="14" w:type="dxa"/>
          <w:trHeight w:hRule="exact" w:val="360"/>
        </w:trPr>
        <w:tc>
          <w:tcPr>
            <w:cnfStyle w:val="001000000000" w:firstRow="0" w:lastRow="0" w:firstColumn="1" w:lastColumn="0" w:oddVBand="0" w:evenVBand="0" w:oddHBand="0" w:evenHBand="0" w:firstRowFirstColumn="0" w:firstRowLastColumn="0" w:lastRowFirstColumn="0" w:lastRowLastColumn="0"/>
            <w:tcW w:w="11268" w:type="dxa"/>
            <w:gridSpan w:val="22"/>
            <w:tcBorders>
              <w:top w:val="single" w:sz="8" w:space="0" w:color="E2DA78"/>
              <w:left w:val="single" w:sz="8" w:space="0" w:color="E2DA78"/>
              <w:bottom w:val="single" w:sz="8" w:space="0" w:color="E2DA78"/>
              <w:right w:val="single" w:sz="8" w:space="0" w:color="E2DA78"/>
            </w:tcBorders>
            <w:shd w:val="clear" w:color="auto" w:fill="FFC000"/>
            <w:vAlign w:val="center"/>
          </w:tcPr>
          <w:p w14:paraId="4DB231AF" w14:textId="77777777" w:rsidR="009B1052" w:rsidRPr="00820A17" w:rsidRDefault="009B1052" w:rsidP="00786E56">
            <w:pPr>
              <w:rPr>
                <w:rFonts w:asciiTheme="minorHAnsi" w:eastAsia="Times New Roman" w:hAnsiTheme="minorHAnsi" w:cs="Arial"/>
                <w:kern w:val="24"/>
                <w:sz w:val="24"/>
                <w:szCs w:val="24"/>
              </w:rPr>
            </w:pPr>
            <w:r w:rsidRPr="00820A17">
              <w:rPr>
                <w:rFonts w:asciiTheme="minorHAnsi" w:eastAsia="Times New Roman" w:hAnsiTheme="minorHAnsi" w:cs="Arial"/>
                <w:kern w:val="24"/>
                <w:sz w:val="24"/>
                <w:szCs w:val="24"/>
              </w:rPr>
              <w:t>Nominal Composition</w:t>
            </w:r>
          </w:p>
        </w:tc>
      </w:tr>
      <w:tr w:rsidR="003B70F4" w:rsidRPr="00820A17" w14:paraId="3FB37D6D" w14:textId="77777777" w:rsidTr="00671669">
        <w:trPr>
          <w:gridBefore w:val="2"/>
          <w:cnfStyle w:val="000000100000" w:firstRow="0" w:lastRow="0" w:firstColumn="0" w:lastColumn="0" w:oddVBand="0" w:evenVBand="0" w:oddHBand="1" w:evenHBand="0" w:firstRowFirstColumn="0" w:firstRowLastColumn="0" w:lastRowFirstColumn="0" w:lastRowLastColumn="0"/>
          <w:wBefore w:w="14" w:type="dxa"/>
          <w:trHeight w:hRule="exact" w:val="36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hideMark/>
          </w:tcPr>
          <w:p w14:paraId="66C82B0D" w14:textId="77777777" w:rsidR="003B70F4" w:rsidRPr="00BB39DD" w:rsidRDefault="003B70F4" w:rsidP="00671669">
            <w:pPr>
              <w:jc w:val="center"/>
              <w:rPr>
                <w:rFonts w:asciiTheme="minorHAnsi" w:eastAsia="Times New Roman" w:hAnsiTheme="minorHAnsi" w:cs="Arial"/>
              </w:rPr>
            </w:pPr>
          </w:p>
        </w:tc>
        <w:tc>
          <w:tcPr>
            <w:tcW w:w="972"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8288B55"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C</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36760E27"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Mn</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6A09B293"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P</w:t>
            </w:r>
          </w:p>
        </w:tc>
        <w:tc>
          <w:tcPr>
            <w:tcW w:w="972"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1114AB64"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S</w:t>
            </w:r>
          </w:p>
        </w:tc>
        <w:tc>
          <w:tcPr>
            <w:tcW w:w="973"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60FFC3B6"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Si</w:t>
            </w:r>
          </w:p>
        </w:tc>
        <w:tc>
          <w:tcPr>
            <w:tcW w:w="973"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F0419A6"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Cr</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6B58CACC"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Ni</w:t>
            </w:r>
          </w:p>
        </w:tc>
        <w:tc>
          <w:tcPr>
            <w:tcW w:w="972"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868D79D" w14:textId="77777777" w:rsidR="003B70F4" w:rsidRPr="00671669" w:rsidRDefault="003B70F4" w:rsidP="005F31E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N</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79248443" w14:textId="77777777" w:rsidR="003B70F4" w:rsidRPr="00671669" w:rsidRDefault="003B70F4" w:rsidP="005F31ED">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r>
              <w:rPr>
                <w:rFonts w:ascii="Calibri" w:hAnsi="Calibri"/>
                <w:b/>
                <w:color w:val="000000"/>
                <w:sz w:val="20"/>
                <w:szCs w:val="20"/>
              </w:rPr>
              <w:t>Fe</w:t>
            </w:r>
          </w:p>
        </w:tc>
        <w:tc>
          <w:tcPr>
            <w:tcW w:w="973"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08F30391" w14:textId="77777777" w:rsidR="003B70F4" w:rsidRPr="00671669" w:rsidRDefault="003B70F4" w:rsidP="00786E56">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6DDC83A7" w14:textId="77777777" w:rsidR="003B70F4" w:rsidRPr="00671669" w:rsidRDefault="003B70F4" w:rsidP="0067166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szCs w:val="20"/>
              </w:rPr>
            </w:pPr>
          </w:p>
        </w:tc>
      </w:tr>
      <w:tr w:rsidR="003B70F4" w:rsidRPr="00820A17" w14:paraId="15EF6176" w14:textId="77777777" w:rsidTr="00E21FC2">
        <w:trPr>
          <w:gridBefore w:val="2"/>
          <w:cnfStyle w:val="000000010000" w:firstRow="0" w:lastRow="0" w:firstColumn="0" w:lastColumn="0" w:oddVBand="0" w:evenVBand="0" w:oddHBand="0" w:evenHBand="1" w:firstRowFirstColumn="0" w:firstRowLastColumn="0" w:lastRowFirstColumn="0" w:lastRowLastColumn="0"/>
          <w:wBefore w:w="14" w:type="dxa"/>
          <w:trHeight w:hRule="exact" w:val="36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hideMark/>
          </w:tcPr>
          <w:p w14:paraId="63DF9DD4" w14:textId="77777777" w:rsidR="003B70F4" w:rsidRPr="005B5C84" w:rsidRDefault="003B70F4" w:rsidP="00671669">
            <w:pPr>
              <w:jc w:val="center"/>
              <w:rPr>
                <w:rFonts w:asciiTheme="minorHAnsi" w:eastAsia="Times New Roman" w:hAnsiTheme="minorHAnsi" w:cs="Arial"/>
                <w:b w:val="0"/>
                <w:sz w:val="20"/>
                <w:szCs w:val="20"/>
              </w:rPr>
            </w:pPr>
            <w:r w:rsidRPr="005B5C84">
              <w:rPr>
                <w:rFonts w:asciiTheme="minorHAnsi" w:eastAsia="Times New Roman" w:hAnsiTheme="minorHAnsi" w:cs="Arial"/>
                <w:b w:val="0"/>
                <w:kern w:val="24"/>
                <w:sz w:val="20"/>
                <w:szCs w:val="20"/>
              </w:rPr>
              <w:t>min</w:t>
            </w:r>
          </w:p>
        </w:tc>
        <w:tc>
          <w:tcPr>
            <w:tcW w:w="972"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14B6C90D" w14:textId="77777777" w:rsidR="003B70F4" w:rsidRPr="004E746F" w:rsidRDefault="003B70F4" w:rsidP="0067166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34BB4F0" w14:textId="77777777" w:rsidR="003B70F4" w:rsidRPr="004E746F" w:rsidRDefault="003B70F4" w:rsidP="0067166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A694463" w14:textId="77777777" w:rsidR="003B70F4" w:rsidRPr="004E746F" w:rsidRDefault="003B70F4" w:rsidP="0067166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w:t>
            </w:r>
          </w:p>
        </w:tc>
        <w:tc>
          <w:tcPr>
            <w:tcW w:w="972"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37164B4" w14:textId="77777777" w:rsidR="003B70F4" w:rsidRPr="004E746F" w:rsidRDefault="003B70F4" w:rsidP="0067166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w:t>
            </w:r>
          </w:p>
        </w:tc>
        <w:tc>
          <w:tcPr>
            <w:tcW w:w="973"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703125F4" w14:textId="77777777" w:rsidR="003B70F4" w:rsidRPr="004E746F" w:rsidRDefault="003B70F4" w:rsidP="0067166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w:t>
            </w:r>
          </w:p>
        </w:tc>
        <w:tc>
          <w:tcPr>
            <w:tcW w:w="973"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889F64E" w14:textId="77777777" w:rsidR="003B70F4" w:rsidRPr="00E21FC2" w:rsidRDefault="003B70F4" w:rsidP="00365DD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17.0</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FBAE122" w14:textId="71F74EE4" w:rsidR="003B70F4" w:rsidRPr="00E21FC2" w:rsidRDefault="00900F65" w:rsidP="00E21FC2">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8</w:t>
            </w:r>
            <w:r w:rsidR="003B70F4">
              <w:rPr>
                <w:color w:val="000000"/>
                <w:sz w:val="20"/>
                <w:szCs w:val="20"/>
              </w:rPr>
              <w:t>.0</w:t>
            </w:r>
          </w:p>
        </w:tc>
        <w:tc>
          <w:tcPr>
            <w:tcW w:w="972"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F5BA42D" w14:textId="77777777" w:rsidR="003B70F4" w:rsidRPr="004E746F" w:rsidRDefault="003B70F4" w:rsidP="005F31E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09B62F7D" w14:textId="77777777" w:rsidR="003B70F4" w:rsidRPr="004E746F" w:rsidRDefault="003B70F4" w:rsidP="005F31ED">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r>
              <w:rPr>
                <w:color w:val="000000"/>
                <w:sz w:val="20"/>
                <w:szCs w:val="20"/>
              </w:rPr>
              <w:t>-</w:t>
            </w:r>
          </w:p>
        </w:tc>
        <w:tc>
          <w:tcPr>
            <w:tcW w:w="973"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D48796C" w14:textId="77777777" w:rsidR="003B70F4" w:rsidRPr="004E746F" w:rsidRDefault="003B70F4" w:rsidP="00786E56">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5066E1C0" w14:textId="77777777" w:rsidR="003B70F4" w:rsidRPr="004E746F" w:rsidRDefault="003B70F4" w:rsidP="00671669">
            <w:pPr>
              <w:jc w:val="center"/>
              <w:cnfStyle w:val="000000010000" w:firstRow="0" w:lastRow="0" w:firstColumn="0" w:lastColumn="0" w:oddVBand="0" w:evenVBand="0" w:oddHBand="0" w:evenHBand="1" w:firstRowFirstColumn="0" w:firstRowLastColumn="0" w:lastRowFirstColumn="0" w:lastRowLastColumn="0"/>
              <w:rPr>
                <w:color w:val="000000"/>
                <w:sz w:val="20"/>
                <w:szCs w:val="20"/>
              </w:rPr>
            </w:pPr>
          </w:p>
        </w:tc>
      </w:tr>
      <w:tr w:rsidR="003B70F4" w:rsidRPr="00820A17" w14:paraId="2CE8CCF8" w14:textId="77777777" w:rsidTr="00671669">
        <w:trPr>
          <w:gridBefore w:val="2"/>
          <w:cnfStyle w:val="000000100000" w:firstRow="0" w:lastRow="0" w:firstColumn="0" w:lastColumn="0" w:oddVBand="0" w:evenVBand="0" w:oddHBand="1" w:evenHBand="0" w:firstRowFirstColumn="0" w:firstRowLastColumn="0" w:lastRowFirstColumn="0" w:lastRowLastColumn="0"/>
          <w:wBefore w:w="14" w:type="dxa"/>
          <w:trHeight w:hRule="exact" w:val="360"/>
        </w:trPr>
        <w:tc>
          <w:tcPr>
            <w:cnfStyle w:val="001000000000" w:firstRow="0" w:lastRow="0" w:firstColumn="1" w:lastColumn="0" w:oddVBand="0" w:evenVBand="0" w:oddHBand="0" w:evenHBand="0" w:firstRowFirstColumn="0" w:firstRowLastColumn="0" w:lastRowFirstColumn="0" w:lastRowLastColumn="0"/>
            <w:tcW w:w="568"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hideMark/>
          </w:tcPr>
          <w:p w14:paraId="1B7AB620" w14:textId="77777777" w:rsidR="003B70F4" w:rsidRPr="005B5C84" w:rsidRDefault="003B70F4" w:rsidP="00671669">
            <w:pPr>
              <w:jc w:val="center"/>
              <w:rPr>
                <w:rFonts w:asciiTheme="minorHAnsi" w:eastAsia="Times New Roman" w:hAnsiTheme="minorHAnsi" w:cs="Arial"/>
                <w:b w:val="0"/>
                <w:sz w:val="20"/>
                <w:szCs w:val="20"/>
              </w:rPr>
            </w:pPr>
            <w:r w:rsidRPr="005B5C84">
              <w:rPr>
                <w:rFonts w:asciiTheme="minorHAnsi" w:eastAsia="Times New Roman" w:hAnsiTheme="minorHAnsi" w:cs="Arial"/>
                <w:b w:val="0"/>
                <w:kern w:val="24"/>
                <w:sz w:val="20"/>
                <w:szCs w:val="20"/>
              </w:rPr>
              <w:t>max</w:t>
            </w:r>
          </w:p>
        </w:tc>
        <w:tc>
          <w:tcPr>
            <w:tcW w:w="972"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DA99D53" w14:textId="36EAF562" w:rsidR="003B70F4" w:rsidRPr="004E746F" w:rsidRDefault="003B70F4" w:rsidP="003B70F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w:t>
            </w:r>
            <w:r w:rsidR="00900F65">
              <w:rPr>
                <w:color w:val="000000"/>
                <w:sz w:val="20"/>
                <w:szCs w:val="20"/>
              </w:rPr>
              <w:t>5</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7F055FBA" w14:textId="77777777" w:rsidR="003B70F4" w:rsidRPr="004E746F" w:rsidRDefault="003B70F4" w:rsidP="00786E5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2.0</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0C3655F7" w14:textId="77777777" w:rsidR="003B70F4" w:rsidRPr="004E746F" w:rsidRDefault="003B70F4" w:rsidP="00786E5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0.045</w:t>
            </w:r>
          </w:p>
        </w:tc>
        <w:tc>
          <w:tcPr>
            <w:tcW w:w="972"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1B8C8DB8" w14:textId="77777777" w:rsidR="003B70F4" w:rsidRPr="004E746F" w:rsidRDefault="003B70F4" w:rsidP="00786E5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0.030</w:t>
            </w:r>
          </w:p>
        </w:tc>
        <w:tc>
          <w:tcPr>
            <w:tcW w:w="973"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7A258D07" w14:textId="5B4CC4B2" w:rsidR="003B70F4" w:rsidRPr="004E746F" w:rsidRDefault="00900F65" w:rsidP="00786E5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0.75</w:t>
            </w:r>
          </w:p>
        </w:tc>
        <w:tc>
          <w:tcPr>
            <w:tcW w:w="973"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0DA046CC" w14:textId="77777777" w:rsidR="003B70F4" w:rsidRPr="00E21FC2" w:rsidRDefault="003B70F4" w:rsidP="00365DD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19.0</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58C8C052" w14:textId="39DF897C" w:rsidR="003B70F4" w:rsidRPr="00E21FC2" w:rsidRDefault="003B70F4" w:rsidP="003B70F4">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1</w:t>
            </w:r>
            <w:r w:rsidR="00900F65">
              <w:rPr>
                <w:color w:val="000000"/>
                <w:sz w:val="20"/>
                <w:szCs w:val="20"/>
              </w:rPr>
              <w:t>0</w:t>
            </w:r>
            <w:r>
              <w:rPr>
                <w:color w:val="000000"/>
                <w:sz w:val="20"/>
                <w:szCs w:val="20"/>
              </w:rPr>
              <w:t>.0</w:t>
            </w:r>
          </w:p>
        </w:tc>
        <w:tc>
          <w:tcPr>
            <w:tcW w:w="972"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886FD2E" w14:textId="77777777" w:rsidR="003B70F4" w:rsidRPr="004E746F" w:rsidRDefault="003B70F4" w:rsidP="005F31E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0.10</w:t>
            </w: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5DAB9D0F" w14:textId="77777777" w:rsidR="003B70F4" w:rsidRPr="004E746F" w:rsidRDefault="003B70F4" w:rsidP="005F31E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BAL</w:t>
            </w:r>
          </w:p>
        </w:tc>
        <w:tc>
          <w:tcPr>
            <w:tcW w:w="973" w:type="dxa"/>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1BB53001" w14:textId="77777777" w:rsidR="003B70F4" w:rsidRPr="004E746F" w:rsidRDefault="003B70F4" w:rsidP="00786E56">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73" w:type="dxa"/>
            <w:gridSpan w:val="2"/>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10FF4AE4" w14:textId="77777777" w:rsidR="003B70F4" w:rsidRPr="004E746F" w:rsidRDefault="003B70F4" w:rsidP="00671669">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3B70F4" w:rsidRPr="00820A17" w14:paraId="3B3B07A4" w14:textId="77777777" w:rsidTr="00671669">
        <w:tblPrEx>
          <w:tblCellMar>
            <w:left w:w="115" w:type="dxa"/>
            <w:right w:w="115"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hRule="exact" w:val="360"/>
        </w:trPr>
        <w:tc>
          <w:tcPr>
            <w:cnfStyle w:val="001000000000" w:firstRow="0" w:lastRow="0" w:firstColumn="1" w:lastColumn="0" w:oddVBand="0" w:evenVBand="0" w:oddHBand="0" w:evenHBand="0" w:firstRowFirstColumn="0" w:firstRowLastColumn="0" w:lastRowFirstColumn="0" w:lastRowLastColumn="0"/>
            <w:tcW w:w="11275" w:type="dxa"/>
            <w:gridSpan w:val="23"/>
            <w:tcBorders>
              <w:top w:val="single" w:sz="8" w:space="0" w:color="E2DA78"/>
              <w:left w:val="single" w:sz="8" w:space="0" w:color="E2DA78"/>
              <w:bottom w:val="single" w:sz="8" w:space="0" w:color="E2DA78"/>
              <w:right w:val="single" w:sz="8" w:space="0" w:color="E2DA78"/>
            </w:tcBorders>
            <w:shd w:val="clear" w:color="auto" w:fill="FFC000"/>
            <w:vAlign w:val="center"/>
          </w:tcPr>
          <w:p w14:paraId="7A0C0C26" w14:textId="77777777" w:rsidR="003B70F4" w:rsidRPr="00820A17" w:rsidRDefault="003B70F4" w:rsidP="00786E56">
            <w:pPr>
              <w:rPr>
                <w:rFonts w:asciiTheme="minorHAnsi" w:eastAsia="Times New Roman" w:hAnsiTheme="minorHAnsi" w:cs="Arial"/>
                <w:b w:val="0"/>
                <w:bCs w:val="0"/>
                <w:kern w:val="24"/>
                <w:sz w:val="24"/>
                <w:szCs w:val="24"/>
              </w:rPr>
            </w:pPr>
            <w:r w:rsidRPr="00820A17">
              <w:rPr>
                <w:rFonts w:asciiTheme="minorHAnsi" w:eastAsia="Times New Roman" w:hAnsiTheme="minorHAnsi" w:cs="Arial"/>
                <w:kern w:val="24"/>
                <w:sz w:val="24"/>
                <w:szCs w:val="24"/>
              </w:rPr>
              <w:t>Physical Properties</w:t>
            </w:r>
          </w:p>
        </w:tc>
      </w:tr>
      <w:tr w:rsidR="003B70F4" w:rsidRPr="00820A17" w14:paraId="029EAA60" w14:textId="77777777" w:rsidTr="00786E56">
        <w:tblPrEx>
          <w:tblCellMar>
            <w:left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hRule="exact" w:val="317"/>
        </w:trPr>
        <w:tc>
          <w:tcPr>
            <w:cnfStyle w:val="001000000000" w:firstRow="0" w:lastRow="0" w:firstColumn="1" w:lastColumn="0" w:oddVBand="0" w:evenVBand="0" w:oddHBand="0" w:evenHBand="0" w:firstRowFirstColumn="0" w:firstRowLastColumn="0" w:lastRowFirstColumn="0" w:lastRowLastColumn="0"/>
            <w:tcW w:w="2819" w:type="dxa"/>
            <w:gridSpan w:val="8"/>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62A0DF8A" w14:textId="77777777" w:rsidR="003B70F4" w:rsidRPr="00820A17" w:rsidRDefault="003B70F4" w:rsidP="00786E56">
            <w:pPr>
              <w:rPr>
                <w:rFonts w:asciiTheme="minorHAnsi" w:eastAsia="Times New Roman" w:hAnsiTheme="minorHAnsi" w:cs="Arial"/>
                <w:kern w:val="24"/>
                <w:sz w:val="20"/>
                <w:szCs w:val="20"/>
              </w:rPr>
            </w:pPr>
          </w:p>
        </w:tc>
        <w:tc>
          <w:tcPr>
            <w:tcW w:w="3278" w:type="dxa"/>
            <w:gridSpan w:val="6"/>
            <w:tcBorders>
              <w:top w:val="single" w:sz="8" w:space="0" w:color="E2DA78"/>
              <w:left w:val="single" w:sz="8" w:space="0" w:color="E2DA78"/>
              <w:right w:val="single" w:sz="8" w:space="0" w:color="E2DA78"/>
            </w:tcBorders>
            <w:shd w:val="clear" w:color="auto" w:fill="FFFFFF" w:themeFill="background1"/>
            <w:vAlign w:val="center"/>
          </w:tcPr>
          <w:p w14:paraId="50AC9D7A" w14:textId="77777777" w:rsidR="003B70F4" w:rsidRPr="00461E13" w:rsidRDefault="003B70F4" w:rsidP="00E21FC2">
            <w:pPr>
              <w:cnfStyle w:val="000000100000" w:firstRow="0" w:lastRow="0" w:firstColumn="0" w:lastColumn="0" w:oddVBand="0" w:evenVBand="0" w:oddHBand="1" w:evenHBand="0" w:firstRowFirstColumn="0" w:firstRowLastColumn="0" w:lastRowFirstColumn="0" w:lastRowLastColumn="0"/>
              <w:rPr>
                <w:rFonts w:eastAsia="Times New Roman" w:cs="Arial"/>
                <w:kern w:val="24"/>
                <w:sz w:val="20"/>
                <w:szCs w:val="20"/>
              </w:rPr>
            </w:pPr>
            <w:r w:rsidRPr="00461E13">
              <w:rPr>
                <w:rFonts w:eastAsia="Times New Roman" w:cs="Arial"/>
                <w:kern w:val="24"/>
                <w:sz w:val="20"/>
                <w:szCs w:val="20"/>
              </w:rPr>
              <w:t xml:space="preserve">At </w:t>
            </w:r>
            <w:r>
              <w:rPr>
                <w:rFonts w:eastAsia="Times New Roman" w:cs="Arial"/>
                <w:kern w:val="24"/>
                <w:sz w:val="20"/>
                <w:szCs w:val="20"/>
              </w:rPr>
              <w:t>70</w:t>
            </w:r>
            <w:r w:rsidRPr="00461E13">
              <w:rPr>
                <w:rFonts w:eastAsia="Times New Roman" w:cs="Arial"/>
                <w:kern w:val="24"/>
                <w:sz w:val="20"/>
                <w:szCs w:val="20"/>
                <w:vertAlign w:val="superscript"/>
              </w:rPr>
              <w:t>o</w:t>
            </w:r>
            <w:r w:rsidRPr="00461E13">
              <w:rPr>
                <w:rFonts w:eastAsia="Times New Roman" w:cs="Arial"/>
                <w:kern w:val="24"/>
                <w:sz w:val="20"/>
                <w:szCs w:val="20"/>
              </w:rPr>
              <w:t>F</w:t>
            </w:r>
          </w:p>
        </w:tc>
        <w:tc>
          <w:tcPr>
            <w:tcW w:w="5178" w:type="dxa"/>
            <w:gridSpan w:val="9"/>
            <w:tcBorders>
              <w:top w:val="single" w:sz="8" w:space="0" w:color="E2DA78"/>
              <w:left w:val="single" w:sz="8" w:space="0" w:color="E2DA78"/>
              <w:right w:val="single" w:sz="8" w:space="0" w:color="E2DA78"/>
            </w:tcBorders>
            <w:shd w:val="clear" w:color="auto" w:fill="FFFFFF" w:themeFill="background1"/>
            <w:vAlign w:val="center"/>
          </w:tcPr>
          <w:p w14:paraId="09224430" w14:textId="77777777" w:rsidR="003B70F4" w:rsidRPr="00461E13" w:rsidRDefault="003B70F4" w:rsidP="00C830C3">
            <w:pPr>
              <w:cnfStyle w:val="000000100000" w:firstRow="0" w:lastRow="0" w:firstColumn="0" w:lastColumn="0" w:oddVBand="0" w:evenVBand="0" w:oddHBand="1" w:evenHBand="0" w:firstRowFirstColumn="0" w:firstRowLastColumn="0" w:lastRowFirstColumn="0" w:lastRowLastColumn="0"/>
              <w:rPr>
                <w:rFonts w:eastAsia="Times New Roman" w:cs="Arial"/>
                <w:kern w:val="24"/>
                <w:sz w:val="20"/>
                <w:szCs w:val="20"/>
              </w:rPr>
            </w:pPr>
            <w:r>
              <w:rPr>
                <w:rFonts w:eastAsia="Times New Roman" w:cs="Arial"/>
                <w:kern w:val="24"/>
                <w:sz w:val="20"/>
                <w:szCs w:val="20"/>
              </w:rPr>
              <w:t>At 20</w:t>
            </w:r>
            <w:r w:rsidRPr="00461E13">
              <w:rPr>
                <w:rFonts w:eastAsia="Times New Roman" w:cs="Arial"/>
                <w:kern w:val="24"/>
                <w:sz w:val="20"/>
                <w:szCs w:val="20"/>
                <w:vertAlign w:val="superscript"/>
              </w:rPr>
              <w:t>o</w:t>
            </w:r>
            <w:r w:rsidRPr="00461E13">
              <w:rPr>
                <w:rFonts w:eastAsia="Times New Roman" w:cs="Arial"/>
                <w:kern w:val="24"/>
                <w:sz w:val="20"/>
                <w:szCs w:val="20"/>
              </w:rPr>
              <w:t>C</w:t>
            </w:r>
          </w:p>
        </w:tc>
      </w:tr>
      <w:tr w:rsidR="003B70F4" w:rsidRPr="00820A17" w14:paraId="216BC904" w14:textId="77777777" w:rsidTr="00461E13">
        <w:tblPrEx>
          <w:tblCellMar>
            <w:left w:w="115" w:type="dxa"/>
            <w:right w:w="115"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hRule="exact" w:val="317"/>
        </w:trPr>
        <w:tc>
          <w:tcPr>
            <w:cnfStyle w:val="001000000000" w:firstRow="0" w:lastRow="0" w:firstColumn="1" w:lastColumn="0" w:oddVBand="0" w:evenVBand="0" w:oddHBand="0" w:evenHBand="0" w:firstRowFirstColumn="0" w:firstRowLastColumn="0" w:lastRowFirstColumn="0" w:lastRowLastColumn="0"/>
            <w:tcW w:w="2819" w:type="dxa"/>
            <w:gridSpan w:val="8"/>
            <w:tcBorders>
              <w:top w:val="single" w:sz="8" w:space="0" w:color="E2DA78"/>
              <w:left w:val="single" w:sz="8" w:space="0" w:color="E2DA78"/>
              <w:bottom w:val="single" w:sz="8" w:space="0" w:color="E2DA78"/>
              <w:right w:val="single" w:sz="8" w:space="0" w:color="E2DA78"/>
            </w:tcBorders>
            <w:shd w:val="clear" w:color="auto" w:fill="FFFFFF" w:themeFill="background1"/>
            <w:vAlign w:val="center"/>
            <w:hideMark/>
          </w:tcPr>
          <w:p w14:paraId="1BFADC8D" w14:textId="77777777" w:rsidR="003B70F4" w:rsidRPr="00820A17" w:rsidRDefault="003B70F4" w:rsidP="00786E56">
            <w:pPr>
              <w:rPr>
                <w:rFonts w:asciiTheme="minorHAnsi" w:eastAsia="Times New Roman" w:hAnsiTheme="minorHAnsi" w:cs="Arial"/>
                <w:sz w:val="20"/>
                <w:szCs w:val="20"/>
              </w:rPr>
            </w:pPr>
            <w:r w:rsidRPr="00820A17">
              <w:rPr>
                <w:rFonts w:asciiTheme="minorHAnsi" w:eastAsia="Times New Roman" w:hAnsiTheme="minorHAnsi" w:cs="Arial"/>
                <w:kern w:val="24"/>
                <w:sz w:val="20"/>
                <w:szCs w:val="20"/>
              </w:rPr>
              <w:t>Density</w:t>
            </w:r>
          </w:p>
        </w:tc>
        <w:tc>
          <w:tcPr>
            <w:tcW w:w="3278" w:type="dxa"/>
            <w:gridSpan w:val="6"/>
            <w:tcBorders>
              <w:left w:val="single" w:sz="8" w:space="0" w:color="E2DA78"/>
              <w:right w:val="single" w:sz="8" w:space="0" w:color="E2DA78"/>
            </w:tcBorders>
            <w:shd w:val="clear" w:color="auto" w:fill="auto"/>
            <w:vAlign w:val="center"/>
          </w:tcPr>
          <w:p w14:paraId="01EBBF22" w14:textId="6A7C6236" w:rsidR="003B70F4" w:rsidRPr="006F0199" w:rsidRDefault="003B70F4" w:rsidP="00E21FC2">
            <w:pPr>
              <w:cnfStyle w:val="000000010000" w:firstRow="0" w:lastRow="0" w:firstColumn="0" w:lastColumn="0" w:oddVBand="0" w:evenVBand="0" w:oddHBand="0" w:evenHBand="1" w:firstRowFirstColumn="0" w:firstRowLastColumn="0" w:lastRowFirstColumn="0" w:lastRowLastColumn="0"/>
              <w:rPr>
                <w:rFonts w:eastAsia="Times New Roman" w:cs="Arial"/>
                <w:kern w:val="24"/>
                <w:sz w:val="20"/>
                <w:szCs w:val="20"/>
                <w:highlight w:val="green"/>
                <w:vertAlign w:val="superscript"/>
              </w:rPr>
            </w:pPr>
            <w:r>
              <w:rPr>
                <w:rFonts w:eastAsia="Times New Roman" w:cs="Arial"/>
                <w:kern w:val="24"/>
                <w:sz w:val="20"/>
                <w:szCs w:val="20"/>
              </w:rPr>
              <w:t>0.2</w:t>
            </w:r>
            <w:r w:rsidR="002401E7">
              <w:rPr>
                <w:rFonts w:eastAsia="Times New Roman" w:cs="Arial"/>
                <w:kern w:val="24"/>
                <w:sz w:val="20"/>
                <w:szCs w:val="20"/>
              </w:rPr>
              <w:t>85</w:t>
            </w:r>
            <w:r>
              <w:rPr>
                <w:rFonts w:eastAsia="Times New Roman" w:cs="Arial"/>
                <w:kern w:val="24"/>
                <w:sz w:val="20"/>
                <w:szCs w:val="20"/>
              </w:rPr>
              <w:t xml:space="preserve"> lb./in</w:t>
            </w:r>
            <w:r>
              <w:rPr>
                <w:rFonts w:eastAsia="Times New Roman" w:cs="Arial"/>
                <w:kern w:val="24"/>
                <w:sz w:val="20"/>
                <w:szCs w:val="20"/>
                <w:vertAlign w:val="superscript"/>
              </w:rPr>
              <w:t>3</w:t>
            </w:r>
          </w:p>
        </w:tc>
        <w:tc>
          <w:tcPr>
            <w:tcW w:w="5178" w:type="dxa"/>
            <w:gridSpan w:val="9"/>
            <w:tcBorders>
              <w:left w:val="single" w:sz="8" w:space="0" w:color="E2DA78"/>
              <w:right w:val="single" w:sz="8" w:space="0" w:color="E2DA78"/>
            </w:tcBorders>
            <w:shd w:val="clear" w:color="auto" w:fill="FFFFFF" w:themeFill="background1"/>
            <w:vAlign w:val="center"/>
          </w:tcPr>
          <w:p w14:paraId="4C101E6B" w14:textId="210079F0" w:rsidR="003B70F4" w:rsidRPr="006F0199" w:rsidRDefault="003B70F4" w:rsidP="003B70F4">
            <w:pPr>
              <w:cnfStyle w:val="000000010000" w:firstRow="0" w:lastRow="0" w:firstColumn="0" w:lastColumn="0" w:oddVBand="0" w:evenVBand="0" w:oddHBand="0" w:evenHBand="1" w:firstRowFirstColumn="0" w:firstRowLastColumn="0" w:lastRowFirstColumn="0" w:lastRowLastColumn="0"/>
              <w:rPr>
                <w:rFonts w:eastAsia="Times New Roman" w:cs="Arial"/>
                <w:kern w:val="24"/>
                <w:sz w:val="20"/>
                <w:szCs w:val="20"/>
                <w:highlight w:val="green"/>
                <w:vertAlign w:val="superscript"/>
              </w:rPr>
            </w:pPr>
            <w:r>
              <w:rPr>
                <w:rFonts w:eastAsia="Times New Roman" w:cs="Arial"/>
                <w:kern w:val="24"/>
                <w:sz w:val="20"/>
                <w:szCs w:val="20"/>
              </w:rPr>
              <w:t>7.9</w:t>
            </w:r>
            <w:r w:rsidR="002401E7">
              <w:rPr>
                <w:rFonts w:eastAsia="Times New Roman" w:cs="Arial"/>
                <w:kern w:val="24"/>
                <w:sz w:val="20"/>
                <w:szCs w:val="20"/>
              </w:rPr>
              <w:t>0</w:t>
            </w:r>
            <w:r>
              <w:rPr>
                <w:rFonts w:eastAsia="Times New Roman" w:cs="Arial"/>
                <w:kern w:val="24"/>
                <w:sz w:val="20"/>
                <w:szCs w:val="20"/>
              </w:rPr>
              <w:t xml:space="preserve"> g/cm</w:t>
            </w:r>
            <w:r>
              <w:rPr>
                <w:rFonts w:eastAsia="Times New Roman" w:cs="Arial"/>
                <w:kern w:val="24"/>
                <w:sz w:val="20"/>
                <w:szCs w:val="20"/>
                <w:vertAlign w:val="superscript"/>
              </w:rPr>
              <w:t>3</w:t>
            </w:r>
          </w:p>
        </w:tc>
      </w:tr>
      <w:tr w:rsidR="003B70F4" w:rsidRPr="00820A17" w14:paraId="57DBF102" w14:textId="77777777" w:rsidTr="00786E56">
        <w:tblPrEx>
          <w:tblCellMar>
            <w:left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hRule="exact" w:val="317"/>
        </w:trPr>
        <w:tc>
          <w:tcPr>
            <w:cnfStyle w:val="001000000000" w:firstRow="0" w:lastRow="0" w:firstColumn="1" w:lastColumn="0" w:oddVBand="0" w:evenVBand="0" w:oddHBand="0" w:evenHBand="0" w:firstRowFirstColumn="0" w:firstRowLastColumn="0" w:lastRowFirstColumn="0" w:lastRowLastColumn="0"/>
            <w:tcW w:w="2819" w:type="dxa"/>
            <w:gridSpan w:val="8"/>
            <w:tcBorders>
              <w:top w:val="single" w:sz="8" w:space="0" w:color="E2DA78"/>
              <w:left w:val="single" w:sz="8" w:space="0" w:color="E2DA78"/>
              <w:bottom w:val="single" w:sz="8" w:space="0" w:color="E2DA78"/>
              <w:right w:val="single" w:sz="8" w:space="0" w:color="E2DA78"/>
            </w:tcBorders>
            <w:shd w:val="clear" w:color="auto" w:fill="FFFFFF" w:themeFill="background1"/>
            <w:vAlign w:val="center"/>
            <w:hideMark/>
          </w:tcPr>
          <w:p w14:paraId="3F0B5646" w14:textId="77777777" w:rsidR="003B70F4" w:rsidRPr="00820A17" w:rsidRDefault="003B70F4" w:rsidP="00786E56">
            <w:pPr>
              <w:rPr>
                <w:rFonts w:asciiTheme="minorHAnsi" w:eastAsia="Times New Roman" w:hAnsiTheme="minorHAnsi" w:cs="Arial"/>
                <w:sz w:val="20"/>
                <w:szCs w:val="20"/>
              </w:rPr>
            </w:pPr>
            <w:r w:rsidRPr="00820A17">
              <w:rPr>
                <w:rFonts w:asciiTheme="minorHAnsi" w:eastAsia="Times New Roman" w:hAnsiTheme="minorHAnsi" w:cs="Arial"/>
                <w:kern w:val="24"/>
                <w:sz w:val="20"/>
                <w:szCs w:val="20"/>
              </w:rPr>
              <w:t>Modulus of Elasticity (E)</w:t>
            </w:r>
          </w:p>
        </w:tc>
        <w:tc>
          <w:tcPr>
            <w:tcW w:w="3278" w:type="dxa"/>
            <w:gridSpan w:val="6"/>
            <w:tcBorders>
              <w:left w:val="single" w:sz="8" w:space="0" w:color="E2DA78"/>
              <w:right w:val="single" w:sz="8" w:space="0" w:color="E2DA78"/>
            </w:tcBorders>
            <w:shd w:val="clear" w:color="auto" w:fill="FFFFFF" w:themeFill="background1"/>
            <w:vAlign w:val="bottom"/>
          </w:tcPr>
          <w:p w14:paraId="30F9A1A2" w14:textId="4167900A" w:rsidR="003B70F4" w:rsidRPr="00461E13" w:rsidRDefault="003B70F4" w:rsidP="00C830C3">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highlight w:val="green"/>
              </w:rPr>
            </w:pPr>
            <w:r>
              <w:rPr>
                <w:rFonts w:eastAsia="Times New Roman" w:cs="Arial"/>
                <w:kern w:val="24"/>
                <w:sz w:val="20"/>
                <w:szCs w:val="20"/>
              </w:rPr>
              <w:t>2</w:t>
            </w:r>
            <w:r w:rsidR="002401E7">
              <w:rPr>
                <w:rFonts w:eastAsia="Times New Roman" w:cs="Arial"/>
                <w:kern w:val="24"/>
                <w:sz w:val="20"/>
                <w:szCs w:val="20"/>
              </w:rPr>
              <w:t>9</w:t>
            </w:r>
            <w:r>
              <w:rPr>
                <w:rFonts w:eastAsia="Times New Roman" w:cs="Arial"/>
                <w:kern w:val="24"/>
                <w:sz w:val="20"/>
                <w:szCs w:val="20"/>
              </w:rPr>
              <w:t xml:space="preserve">.0 </w:t>
            </w:r>
            <w:r w:rsidRPr="00461E13">
              <w:rPr>
                <w:rFonts w:eastAsia="Times New Roman" w:cs="Arial"/>
                <w:kern w:val="24"/>
                <w:sz w:val="20"/>
                <w:szCs w:val="20"/>
              </w:rPr>
              <w:t>x 10</w:t>
            </w:r>
            <w:r w:rsidRPr="00461E13">
              <w:rPr>
                <w:rFonts w:eastAsia="Times New Roman" w:cs="Arial"/>
                <w:kern w:val="24"/>
                <w:sz w:val="20"/>
                <w:szCs w:val="20"/>
                <w:vertAlign w:val="superscript"/>
              </w:rPr>
              <w:t>3</w:t>
            </w:r>
            <w:r w:rsidRPr="00461E13">
              <w:rPr>
                <w:rFonts w:eastAsia="Times New Roman" w:cs="Arial"/>
                <w:kern w:val="24"/>
                <w:sz w:val="20"/>
                <w:szCs w:val="20"/>
              </w:rPr>
              <w:t xml:space="preserve"> </w:t>
            </w:r>
            <w:proofErr w:type="spellStart"/>
            <w:r w:rsidRPr="00461E13">
              <w:rPr>
                <w:rFonts w:eastAsia="Times New Roman" w:cs="Arial"/>
                <w:kern w:val="24"/>
                <w:sz w:val="20"/>
                <w:szCs w:val="20"/>
              </w:rPr>
              <w:t>ksi</w:t>
            </w:r>
            <w:proofErr w:type="spellEnd"/>
            <w:r>
              <w:rPr>
                <w:rFonts w:eastAsia="Times New Roman" w:cs="Arial"/>
                <w:kern w:val="24"/>
                <w:sz w:val="20"/>
                <w:szCs w:val="20"/>
              </w:rPr>
              <w:t xml:space="preserve"> in tension</w:t>
            </w:r>
          </w:p>
        </w:tc>
        <w:tc>
          <w:tcPr>
            <w:tcW w:w="5178" w:type="dxa"/>
            <w:gridSpan w:val="9"/>
            <w:tcBorders>
              <w:left w:val="single" w:sz="8" w:space="0" w:color="E2DA78"/>
              <w:right w:val="single" w:sz="8" w:space="0" w:color="E2DA78"/>
            </w:tcBorders>
            <w:shd w:val="clear" w:color="auto" w:fill="FFFFFF" w:themeFill="background1"/>
            <w:vAlign w:val="center"/>
          </w:tcPr>
          <w:p w14:paraId="73BA9466" w14:textId="5E860866" w:rsidR="003B70F4" w:rsidRPr="00461E13" w:rsidRDefault="002401E7" w:rsidP="00C830C3">
            <w:pPr>
              <w:cnfStyle w:val="000000100000" w:firstRow="0" w:lastRow="0" w:firstColumn="0" w:lastColumn="0" w:oddVBand="0" w:evenVBand="0" w:oddHBand="1" w:evenHBand="0" w:firstRowFirstColumn="0" w:firstRowLastColumn="0" w:lastRowFirstColumn="0" w:lastRowLastColumn="0"/>
              <w:rPr>
                <w:rFonts w:eastAsia="Times New Roman" w:cs="Arial"/>
                <w:kern w:val="24"/>
                <w:sz w:val="20"/>
                <w:szCs w:val="20"/>
                <w:highlight w:val="green"/>
              </w:rPr>
            </w:pPr>
            <w:r>
              <w:rPr>
                <w:rFonts w:ascii="Calibri" w:hAnsi="Calibri"/>
                <w:color w:val="000000"/>
                <w:sz w:val="20"/>
                <w:szCs w:val="20"/>
              </w:rPr>
              <w:t>200</w:t>
            </w:r>
            <w:r w:rsidR="003B70F4">
              <w:rPr>
                <w:rFonts w:ascii="Calibri" w:hAnsi="Calibri"/>
                <w:color w:val="000000"/>
                <w:sz w:val="20"/>
                <w:szCs w:val="20"/>
              </w:rPr>
              <w:t xml:space="preserve"> x </w:t>
            </w:r>
            <m:oMath>
              <m:sSup>
                <m:sSupPr>
                  <m:ctrlPr>
                    <w:rPr>
                      <w:rFonts w:ascii="Cambria Math" w:hAnsi="Cambria Math"/>
                      <w:i/>
                      <w:color w:val="000000"/>
                      <w:sz w:val="20"/>
                      <w:szCs w:val="20"/>
                    </w:rPr>
                  </m:ctrlPr>
                </m:sSupPr>
                <m:e>
                  <m:r>
                    <w:rPr>
                      <w:rFonts w:ascii="Cambria Math" w:hAnsi="Cambria Math"/>
                      <w:color w:val="000000"/>
                      <w:sz w:val="20"/>
                      <w:szCs w:val="20"/>
                    </w:rPr>
                    <m:t>10</m:t>
                  </m:r>
                </m:e>
                <m:sup>
                  <m:r>
                    <w:rPr>
                      <w:rFonts w:ascii="Cambria Math" w:hAnsi="Cambria Math"/>
                      <w:color w:val="000000"/>
                      <w:sz w:val="20"/>
                      <w:szCs w:val="20"/>
                    </w:rPr>
                    <m:t>3</m:t>
                  </m:r>
                </m:sup>
              </m:sSup>
            </m:oMath>
            <w:r w:rsidR="003B70F4">
              <w:rPr>
                <w:rFonts w:ascii="Calibri" w:hAnsi="Calibri"/>
                <w:color w:val="000000"/>
                <w:sz w:val="20"/>
                <w:szCs w:val="20"/>
              </w:rPr>
              <w:t>M</w:t>
            </w:r>
            <w:r w:rsidR="003B70F4" w:rsidRPr="00461E13">
              <w:rPr>
                <w:rFonts w:ascii="Calibri" w:hAnsi="Calibri"/>
                <w:color w:val="000000"/>
                <w:sz w:val="20"/>
                <w:szCs w:val="20"/>
              </w:rPr>
              <w:t>Pa</w:t>
            </w:r>
            <w:r w:rsidR="003B70F4">
              <w:rPr>
                <w:rFonts w:ascii="Calibri" w:hAnsi="Calibri"/>
                <w:color w:val="000000"/>
                <w:sz w:val="20"/>
                <w:szCs w:val="20"/>
              </w:rPr>
              <w:t xml:space="preserve"> in tension</w:t>
            </w:r>
          </w:p>
        </w:tc>
      </w:tr>
      <w:tr w:rsidR="003B70F4" w:rsidRPr="00820A17" w14:paraId="214C25E1" w14:textId="77777777" w:rsidTr="00671669">
        <w:tblPrEx>
          <w:tblCellMar>
            <w:left w:w="115" w:type="dxa"/>
            <w:right w:w="115"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hRule="exact" w:val="317"/>
        </w:trPr>
        <w:tc>
          <w:tcPr>
            <w:cnfStyle w:val="001000000000" w:firstRow="0" w:lastRow="0" w:firstColumn="1" w:lastColumn="0" w:oddVBand="0" w:evenVBand="0" w:oddHBand="0" w:evenHBand="0" w:firstRowFirstColumn="0" w:firstRowLastColumn="0" w:lastRowFirstColumn="0" w:lastRowLastColumn="0"/>
            <w:tcW w:w="2819" w:type="dxa"/>
            <w:gridSpan w:val="8"/>
            <w:tcBorders>
              <w:top w:val="single" w:sz="8" w:space="0" w:color="E2DA78"/>
              <w:left w:val="single" w:sz="8" w:space="0" w:color="E2DA78"/>
              <w:bottom w:val="single" w:sz="8" w:space="0" w:color="E2DA78"/>
              <w:right w:val="single" w:sz="8" w:space="0" w:color="E2DA78"/>
            </w:tcBorders>
            <w:shd w:val="clear" w:color="auto" w:fill="FFFFFF" w:themeFill="background1"/>
            <w:vAlign w:val="center"/>
            <w:hideMark/>
          </w:tcPr>
          <w:p w14:paraId="2BB9BF8E" w14:textId="77777777" w:rsidR="003B70F4" w:rsidRPr="00820A17" w:rsidRDefault="003B70F4" w:rsidP="00786E56">
            <w:pPr>
              <w:rPr>
                <w:rFonts w:asciiTheme="minorHAnsi" w:eastAsia="Times New Roman" w:hAnsiTheme="minorHAnsi" w:cs="Arial"/>
                <w:kern w:val="24"/>
                <w:sz w:val="20"/>
                <w:szCs w:val="20"/>
              </w:rPr>
            </w:pPr>
            <w:r w:rsidRPr="00820A17">
              <w:rPr>
                <w:rFonts w:asciiTheme="minorHAnsi" w:eastAsia="Times New Roman" w:hAnsiTheme="minorHAnsi" w:cs="Arial"/>
                <w:kern w:val="24"/>
                <w:sz w:val="20"/>
                <w:szCs w:val="20"/>
              </w:rPr>
              <w:t>Coefficient of Expansion</w:t>
            </w:r>
          </w:p>
        </w:tc>
        <w:tc>
          <w:tcPr>
            <w:tcW w:w="3278" w:type="dxa"/>
            <w:gridSpan w:val="6"/>
            <w:tcBorders>
              <w:left w:val="single" w:sz="8" w:space="0" w:color="E2DA78"/>
              <w:right w:val="single" w:sz="8" w:space="0" w:color="E2DA78"/>
            </w:tcBorders>
            <w:shd w:val="clear" w:color="auto" w:fill="FFFFFF" w:themeFill="background1"/>
            <w:vAlign w:val="center"/>
          </w:tcPr>
          <w:p w14:paraId="0FF67EA9" w14:textId="64820EFC" w:rsidR="003B70F4" w:rsidRPr="003A5484" w:rsidRDefault="003B70F4" w:rsidP="003B70F4">
            <w:pPr>
              <w:cnfStyle w:val="000000010000" w:firstRow="0" w:lastRow="0" w:firstColumn="0" w:lastColumn="0" w:oddVBand="0" w:evenVBand="0" w:oddHBand="0" w:evenHBand="1" w:firstRowFirstColumn="0" w:firstRowLastColumn="0" w:lastRowFirstColumn="0" w:lastRowLastColumn="0"/>
              <w:rPr>
                <w:rFonts w:eastAsia="Times New Roman" w:cs="Arial"/>
                <w:sz w:val="20"/>
                <w:szCs w:val="20"/>
                <w:highlight w:val="green"/>
              </w:rPr>
            </w:pPr>
            <w:r>
              <w:rPr>
                <w:rFonts w:eastAsia="Times New Roman" w:cs="Arial"/>
                <w:sz w:val="18"/>
                <w:szCs w:val="18"/>
              </w:rPr>
              <w:t>9.</w:t>
            </w:r>
            <w:r w:rsidR="002401E7">
              <w:rPr>
                <w:rFonts w:eastAsia="Times New Roman" w:cs="Arial"/>
                <w:sz w:val="18"/>
                <w:szCs w:val="18"/>
              </w:rPr>
              <w:t>2</w:t>
            </w:r>
            <w:r w:rsidRPr="00DC1102">
              <w:rPr>
                <w:rFonts w:eastAsia="Times New Roman" w:cs="Arial"/>
                <w:sz w:val="18"/>
                <w:szCs w:val="18"/>
              </w:rPr>
              <w:t xml:space="preserve"> x </w:t>
            </w:r>
            <m:oMath>
              <m:sSup>
                <m:sSupPr>
                  <m:ctrlPr>
                    <w:rPr>
                      <w:rFonts w:ascii="Cambria Math" w:eastAsia="Times New Roman" w:hAnsi="Cambria Math" w:cs="Arial"/>
                      <w:i/>
                      <w:sz w:val="18"/>
                      <w:szCs w:val="18"/>
                    </w:rPr>
                  </m:ctrlPr>
                </m:sSupPr>
                <m:e>
                  <m:r>
                    <w:rPr>
                      <w:rFonts w:ascii="Cambria Math" w:eastAsia="Times New Roman" w:hAnsi="Cambria Math" w:cs="Arial"/>
                      <w:sz w:val="18"/>
                      <w:szCs w:val="18"/>
                    </w:rPr>
                    <m:t>10</m:t>
                  </m:r>
                </m:e>
                <m:sup>
                  <m:r>
                    <w:rPr>
                      <w:rFonts w:ascii="Cambria Math" w:eastAsia="Times New Roman" w:hAnsi="Cambria Math" w:cs="Arial"/>
                      <w:sz w:val="18"/>
                      <w:szCs w:val="18"/>
                    </w:rPr>
                    <m:t>-6</m:t>
                  </m:r>
                </m:sup>
              </m:sSup>
            </m:oMath>
            <w:r w:rsidRPr="00DC1102">
              <w:rPr>
                <w:rFonts w:eastAsia="Times New Roman" w:cs="Arial"/>
                <w:sz w:val="18"/>
                <w:szCs w:val="18"/>
              </w:rPr>
              <w:t xml:space="preserve"> </w:t>
            </w:r>
            <w:proofErr w:type="spellStart"/>
            <w:r w:rsidRPr="00DC1102">
              <w:rPr>
                <w:rFonts w:eastAsia="Times New Roman" w:cs="Arial"/>
                <w:sz w:val="18"/>
                <w:szCs w:val="18"/>
              </w:rPr>
              <w:t>microinches</w:t>
            </w:r>
            <w:proofErr w:type="spellEnd"/>
            <w:r w:rsidRPr="00DC1102">
              <w:rPr>
                <w:rFonts w:eastAsia="Times New Roman" w:cs="Arial"/>
                <w:sz w:val="18"/>
                <w:szCs w:val="18"/>
              </w:rPr>
              <w:t>/in.-</w:t>
            </w:r>
            <w:proofErr w:type="spellStart"/>
            <w:proofErr w:type="gramStart"/>
            <w:r w:rsidRPr="00461E13">
              <w:rPr>
                <w:rFonts w:eastAsia="Times New Roman" w:cs="Arial"/>
                <w:sz w:val="20"/>
                <w:szCs w:val="20"/>
                <w:vertAlign w:val="superscript"/>
              </w:rPr>
              <w:t>o</w:t>
            </w:r>
            <w:r w:rsidRPr="00461E13">
              <w:rPr>
                <w:rFonts w:eastAsia="Times New Roman" w:cs="Arial"/>
                <w:sz w:val="20"/>
                <w:szCs w:val="20"/>
              </w:rPr>
              <w:t>F</w:t>
            </w:r>
            <w:proofErr w:type="spellEnd"/>
            <w:r>
              <w:rPr>
                <w:rFonts w:eastAsia="Times New Roman" w:cs="Arial"/>
                <w:sz w:val="20"/>
                <w:szCs w:val="20"/>
              </w:rPr>
              <w:t xml:space="preserve">  </w:t>
            </w:r>
            <w:r w:rsidRPr="00DC1102">
              <w:rPr>
                <w:rFonts w:eastAsia="Times New Roman" w:cs="Arial"/>
                <w:sz w:val="16"/>
                <w:szCs w:val="16"/>
              </w:rPr>
              <w:t>(</w:t>
            </w:r>
            <w:proofErr w:type="gramEnd"/>
            <w:r w:rsidR="002401E7">
              <w:rPr>
                <w:rFonts w:eastAsia="Times New Roman" w:cs="Arial"/>
                <w:sz w:val="16"/>
                <w:szCs w:val="16"/>
              </w:rPr>
              <w:t>68</w:t>
            </w:r>
            <w:r w:rsidRPr="007B4C6F">
              <w:rPr>
                <w:rFonts w:eastAsia="Times New Roman" w:cs="Arial"/>
                <w:sz w:val="18"/>
                <w:szCs w:val="18"/>
              </w:rPr>
              <w:t>-</w:t>
            </w:r>
            <w:r>
              <w:rPr>
                <w:rFonts w:eastAsia="Times New Roman" w:cs="Arial"/>
                <w:sz w:val="18"/>
                <w:szCs w:val="18"/>
              </w:rPr>
              <w:t>212</w:t>
            </w:r>
            <w:r w:rsidRPr="007B4C6F">
              <w:rPr>
                <w:rFonts w:eastAsia="Times New Roman" w:cs="Arial"/>
                <w:sz w:val="18"/>
                <w:szCs w:val="18"/>
                <w:vertAlign w:val="superscript"/>
              </w:rPr>
              <w:t>o</w:t>
            </w:r>
            <w:r w:rsidRPr="007B4C6F">
              <w:rPr>
                <w:rFonts w:eastAsia="Times New Roman" w:cs="Arial"/>
                <w:sz w:val="18"/>
                <w:szCs w:val="18"/>
              </w:rPr>
              <w:t>F)</w:t>
            </w:r>
          </w:p>
        </w:tc>
        <w:tc>
          <w:tcPr>
            <w:tcW w:w="5178" w:type="dxa"/>
            <w:gridSpan w:val="9"/>
            <w:tcBorders>
              <w:left w:val="single" w:sz="8" w:space="0" w:color="E2DA78"/>
              <w:right w:val="single" w:sz="8" w:space="0" w:color="E2DA78"/>
            </w:tcBorders>
            <w:shd w:val="clear" w:color="auto" w:fill="FFFFFF" w:themeFill="background1"/>
            <w:vAlign w:val="center"/>
          </w:tcPr>
          <w:p w14:paraId="7E65C539" w14:textId="6C85BCF9" w:rsidR="003B70F4" w:rsidRPr="003A5484" w:rsidRDefault="003B70F4" w:rsidP="003B70F4">
            <w:pPr>
              <w:cnfStyle w:val="000000010000" w:firstRow="0" w:lastRow="0" w:firstColumn="0" w:lastColumn="0" w:oddVBand="0" w:evenVBand="0" w:oddHBand="0" w:evenHBand="1" w:firstRowFirstColumn="0" w:firstRowLastColumn="0" w:lastRowFirstColumn="0" w:lastRowLastColumn="0"/>
              <w:rPr>
                <w:rFonts w:eastAsia="Times New Roman" w:cs="Arial"/>
                <w:sz w:val="20"/>
                <w:szCs w:val="20"/>
                <w:highlight w:val="green"/>
              </w:rPr>
            </w:pPr>
            <w:r w:rsidRPr="00461E13">
              <w:rPr>
                <w:rFonts w:eastAsia="Times New Roman" w:cs="Arial"/>
                <w:sz w:val="20"/>
                <w:szCs w:val="20"/>
              </w:rPr>
              <w:t xml:space="preserve">  </w:t>
            </w:r>
            <w:r w:rsidR="002401E7">
              <w:rPr>
                <w:rFonts w:eastAsia="Times New Roman" w:cs="Arial"/>
                <w:sz w:val="20"/>
                <w:szCs w:val="20"/>
              </w:rPr>
              <w:t xml:space="preserve">16.6 </w:t>
            </w:r>
            <w:proofErr w:type="spellStart"/>
            <w:r w:rsidRPr="00461E13">
              <w:rPr>
                <w:rFonts w:eastAsia="Times New Roman" w:cs="Arial"/>
                <w:sz w:val="20"/>
                <w:szCs w:val="20"/>
              </w:rPr>
              <w:t>μm</w:t>
            </w:r>
            <w:proofErr w:type="spellEnd"/>
            <w:r w:rsidRPr="00461E13">
              <w:rPr>
                <w:rFonts w:eastAsia="Times New Roman" w:cs="Arial"/>
                <w:sz w:val="20"/>
                <w:szCs w:val="20"/>
              </w:rPr>
              <w:t>/m-</w:t>
            </w:r>
            <w:proofErr w:type="spellStart"/>
            <w:r w:rsidRPr="00461E13">
              <w:rPr>
                <w:rFonts w:eastAsia="Times New Roman" w:cs="Arial"/>
                <w:sz w:val="20"/>
                <w:szCs w:val="20"/>
                <w:vertAlign w:val="superscript"/>
              </w:rPr>
              <w:t>o</w:t>
            </w:r>
            <w:r w:rsidRPr="00461E13">
              <w:rPr>
                <w:rFonts w:eastAsia="Times New Roman" w:cs="Arial"/>
                <w:sz w:val="20"/>
                <w:szCs w:val="20"/>
              </w:rPr>
              <w:t>C</w:t>
            </w:r>
            <w:proofErr w:type="spellEnd"/>
            <w:r>
              <w:rPr>
                <w:rFonts w:eastAsia="Times New Roman" w:cs="Arial"/>
                <w:sz w:val="20"/>
                <w:szCs w:val="20"/>
              </w:rPr>
              <w:t xml:space="preserve"> (</w:t>
            </w:r>
            <w:r w:rsidR="002401E7">
              <w:rPr>
                <w:rFonts w:eastAsia="Times New Roman" w:cs="Arial"/>
                <w:sz w:val="20"/>
                <w:szCs w:val="20"/>
              </w:rPr>
              <w:t>2</w:t>
            </w:r>
            <w:r>
              <w:rPr>
                <w:rFonts w:eastAsia="Times New Roman" w:cs="Arial"/>
                <w:sz w:val="20"/>
                <w:szCs w:val="20"/>
              </w:rPr>
              <w:t>0-1</w:t>
            </w:r>
            <w:r w:rsidRPr="00461E13">
              <w:rPr>
                <w:rFonts w:eastAsia="Times New Roman" w:cs="Arial"/>
                <w:sz w:val="20"/>
                <w:szCs w:val="20"/>
              </w:rPr>
              <w:t>00</w:t>
            </w:r>
            <w:r w:rsidRPr="00461E13">
              <w:rPr>
                <w:rFonts w:eastAsia="Times New Roman" w:cs="Arial"/>
                <w:sz w:val="20"/>
                <w:szCs w:val="20"/>
                <w:vertAlign w:val="superscript"/>
              </w:rPr>
              <w:t>o</w:t>
            </w:r>
            <w:r w:rsidRPr="00461E13">
              <w:rPr>
                <w:rFonts w:eastAsia="Times New Roman" w:cs="Arial"/>
                <w:sz w:val="20"/>
                <w:szCs w:val="20"/>
              </w:rPr>
              <w:t>C)</w:t>
            </w:r>
          </w:p>
        </w:tc>
      </w:tr>
      <w:tr w:rsidR="003B70F4" w:rsidRPr="00820A17" w14:paraId="29E1C676" w14:textId="77777777" w:rsidTr="00786E56">
        <w:tblPrEx>
          <w:tblCellMar>
            <w:left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hRule="exact" w:val="317"/>
        </w:trPr>
        <w:tc>
          <w:tcPr>
            <w:cnfStyle w:val="001000000000" w:firstRow="0" w:lastRow="0" w:firstColumn="1" w:lastColumn="0" w:oddVBand="0" w:evenVBand="0" w:oddHBand="0" w:evenHBand="0" w:firstRowFirstColumn="0" w:firstRowLastColumn="0" w:lastRowFirstColumn="0" w:lastRowLastColumn="0"/>
            <w:tcW w:w="2819" w:type="dxa"/>
            <w:gridSpan w:val="8"/>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0155DA1F" w14:textId="77777777" w:rsidR="003B70F4" w:rsidRPr="00820A17" w:rsidRDefault="003B70F4" w:rsidP="00786E56">
            <w:pPr>
              <w:rPr>
                <w:rFonts w:asciiTheme="minorHAnsi" w:eastAsia="Times New Roman" w:hAnsiTheme="minorHAnsi" w:cs="Arial"/>
                <w:kern w:val="24"/>
                <w:sz w:val="20"/>
                <w:szCs w:val="20"/>
              </w:rPr>
            </w:pPr>
            <w:r w:rsidRPr="00820A17">
              <w:rPr>
                <w:rFonts w:asciiTheme="minorHAnsi" w:eastAsia="Times New Roman" w:hAnsiTheme="minorHAnsi" w:cs="Arial"/>
                <w:kern w:val="24"/>
                <w:sz w:val="20"/>
                <w:szCs w:val="20"/>
              </w:rPr>
              <w:t>Electrical Resistivity</w:t>
            </w:r>
          </w:p>
        </w:tc>
        <w:tc>
          <w:tcPr>
            <w:tcW w:w="3278" w:type="dxa"/>
            <w:gridSpan w:val="6"/>
            <w:tcBorders>
              <w:left w:val="single" w:sz="8" w:space="0" w:color="E2DA78"/>
              <w:right w:val="single" w:sz="8" w:space="0" w:color="E2DA78"/>
            </w:tcBorders>
            <w:shd w:val="clear" w:color="auto" w:fill="FFFFFF" w:themeFill="background1"/>
            <w:vAlign w:val="bottom"/>
          </w:tcPr>
          <w:p w14:paraId="559D7F46" w14:textId="5C704AB7" w:rsidR="003B70F4" w:rsidRPr="003A5484" w:rsidRDefault="003B70F4" w:rsidP="00365DD9">
            <w:pPr>
              <w:cnfStyle w:val="000000100000" w:firstRow="0" w:lastRow="0" w:firstColumn="0" w:lastColumn="0" w:oddVBand="0" w:evenVBand="0" w:oddHBand="1" w:evenHBand="0" w:firstRowFirstColumn="0" w:firstRowLastColumn="0" w:lastRowFirstColumn="0" w:lastRowLastColumn="0"/>
              <w:rPr>
                <w:rFonts w:cs="Arial"/>
                <w:color w:val="000000"/>
                <w:sz w:val="20"/>
                <w:szCs w:val="20"/>
                <w:highlight w:val="green"/>
              </w:rPr>
            </w:pPr>
            <w:r>
              <w:rPr>
                <w:rFonts w:cs="Arial"/>
                <w:color w:val="000000"/>
                <w:sz w:val="20"/>
                <w:szCs w:val="20"/>
              </w:rPr>
              <w:t>28.</w:t>
            </w:r>
            <w:r w:rsidR="002401E7">
              <w:rPr>
                <w:rFonts w:cs="Arial"/>
                <w:color w:val="000000"/>
                <w:sz w:val="20"/>
                <w:szCs w:val="20"/>
              </w:rPr>
              <w:t>3</w:t>
            </w:r>
            <w:r>
              <w:rPr>
                <w:rFonts w:cs="Arial"/>
                <w:color w:val="000000"/>
                <w:sz w:val="20"/>
                <w:szCs w:val="20"/>
              </w:rPr>
              <w:t xml:space="preserve"> </w:t>
            </w:r>
            <w:r w:rsidRPr="00461E13">
              <w:rPr>
                <w:rFonts w:cs="Arial"/>
                <w:color w:val="000000"/>
                <w:sz w:val="20"/>
                <w:szCs w:val="20"/>
              </w:rPr>
              <w:t>μ ohm.in</w:t>
            </w:r>
          </w:p>
        </w:tc>
        <w:tc>
          <w:tcPr>
            <w:tcW w:w="5178" w:type="dxa"/>
            <w:gridSpan w:val="9"/>
            <w:tcBorders>
              <w:left w:val="single" w:sz="8" w:space="0" w:color="E2DA78"/>
              <w:right w:val="single" w:sz="8" w:space="0" w:color="E2DA78"/>
            </w:tcBorders>
            <w:shd w:val="clear" w:color="auto" w:fill="FFFFFF" w:themeFill="background1"/>
            <w:vAlign w:val="bottom"/>
          </w:tcPr>
          <w:p w14:paraId="16287A1F" w14:textId="77777777" w:rsidR="003B70F4" w:rsidRPr="003A5484" w:rsidRDefault="003B70F4" w:rsidP="00365DD9">
            <w:pPr>
              <w:cnfStyle w:val="000000100000" w:firstRow="0" w:lastRow="0" w:firstColumn="0" w:lastColumn="0" w:oddVBand="0" w:evenVBand="0" w:oddHBand="1" w:evenHBand="0" w:firstRowFirstColumn="0" w:firstRowLastColumn="0" w:lastRowFirstColumn="0" w:lastRowLastColumn="0"/>
              <w:rPr>
                <w:rFonts w:cs="Arial"/>
                <w:color w:val="000000"/>
                <w:sz w:val="20"/>
                <w:szCs w:val="20"/>
                <w:highlight w:val="green"/>
              </w:rPr>
            </w:pPr>
            <w:r>
              <w:rPr>
                <w:rFonts w:cs="Arial"/>
                <w:color w:val="000000"/>
                <w:sz w:val="20"/>
                <w:szCs w:val="20"/>
              </w:rPr>
              <w:t xml:space="preserve">72 </w:t>
            </w:r>
            <w:r w:rsidRPr="00461E13">
              <w:rPr>
                <w:rFonts w:cs="Arial"/>
                <w:color w:val="000000"/>
                <w:sz w:val="20"/>
                <w:szCs w:val="20"/>
              </w:rPr>
              <w:t>μ ohm.cm</w:t>
            </w:r>
          </w:p>
        </w:tc>
      </w:tr>
      <w:tr w:rsidR="003B70F4" w:rsidRPr="00820A17" w14:paraId="1FDA0487" w14:textId="77777777" w:rsidTr="00671669">
        <w:tblPrEx>
          <w:tblCellMar>
            <w:left w:w="115" w:type="dxa"/>
            <w:right w:w="115"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hRule="exact" w:val="317"/>
        </w:trPr>
        <w:tc>
          <w:tcPr>
            <w:cnfStyle w:val="001000000000" w:firstRow="0" w:lastRow="0" w:firstColumn="1" w:lastColumn="0" w:oddVBand="0" w:evenVBand="0" w:oddHBand="0" w:evenHBand="0" w:firstRowFirstColumn="0" w:firstRowLastColumn="0" w:lastRowFirstColumn="0" w:lastRowLastColumn="0"/>
            <w:tcW w:w="2819" w:type="dxa"/>
            <w:gridSpan w:val="8"/>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5587767B" w14:textId="77777777" w:rsidR="003B70F4" w:rsidRPr="00820A17" w:rsidRDefault="003B70F4" w:rsidP="00786E56">
            <w:pPr>
              <w:rPr>
                <w:rFonts w:asciiTheme="minorHAnsi" w:eastAsia="Times New Roman" w:hAnsiTheme="minorHAnsi" w:cs="Arial"/>
                <w:kern w:val="24"/>
                <w:sz w:val="20"/>
                <w:szCs w:val="20"/>
              </w:rPr>
            </w:pPr>
            <w:r w:rsidRPr="00820A17">
              <w:rPr>
                <w:rFonts w:asciiTheme="minorHAnsi" w:eastAsia="Times New Roman" w:hAnsiTheme="minorHAnsi" w:cs="Arial"/>
                <w:kern w:val="24"/>
                <w:sz w:val="20"/>
                <w:szCs w:val="20"/>
              </w:rPr>
              <w:t>Thermal Conductivity</w:t>
            </w:r>
          </w:p>
        </w:tc>
        <w:tc>
          <w:tcPr>
            <w:tcW w:w="3278" w:type="dxa"/>
            <w:gridSpan w:val="6"/>
            <w:tcBorders>
              <w:left w:val="single" w:sz="8" w:space="0" w:color="E2DA78"/>
              <w:bottom w:val="single" w:sz="8" w:space="0" w:color="E2DA78"/>
              <w:right w:val="single" w:sz="8" w:space="0" w:color="E2DA78"/>
            </w:tcBorders>
            <w:shd w:val="clear" w:color="auto" w:fill="FFFFFF" w:themeFill="background1"/>
            <w:vAlign w:val="center"/>
          </w:tcPr>
          <w:p w14:paraId="48D92FD0" w14:textId="77777777" w:rsidR="003B70F4" w:rsidRPr="003A5484" w:rsidRDefault="003B70F4" w:rsidP="003B70F4">
            <w:pPr>
              <w:cnfStyle w:val="000000010000" w:firstRow="0" w:lastRow="0" w:firstColumn="0" w:lastColumn="0" w:oddVBand="0" w:evenVBand="0" w:oddHBand="0" w:evenHBand="1" w:firstRowFirstColumn="0" w:firstRowLastColumn="0" w:lastRowFirstColumn="0" w:lastRowLastColumn="0"/>
              <w:rPr>
                <w:rFonts w:eastAsia="Times New Roman" w:cs="Arial"/>
                <w:sz w:val="20"/>
                <w:szCs w:val="20"/>
                <w:highlight w:val="green"/>
              </w:rPr>
            </w:pPr>
            <w:r>
              <w:rPr>
                <w:rFonts w:eastAsia="Times New Roman" w:cs="Arial"/>
                <w:sz w:val="20"/>
                <w:szCs w:val="20"/>
              </w:rPr>
              <w:t xml:space="preserve">9.4 </w:t>
            </w:r>
            <w:r w:rsidRPr="00461E13">
              <w:rPr>
                <w:rFonts w:eastAsia="Times New Roman" w:cs="Arial"/>
                <w:sz w:val="20"/>
                <w:szCs w:val="20"/>
              </w:rPr>
              <w:t>Btu-in./ft.</w:t>
            </w:r>
            <w:r w:rsidRPr="00461E13">
              <w:rPr>
                <w:rFonts w:eastAsia="Times New Roman" w:cs="Arial"/>
                <w:sz w:val="20"/>
                <w:szCs w:val="20"/>
                <w:vertAlign w:val="superscript"/>
              </w:rPr>
              <w:t>2</w:t>
            </w:r>
            <w:r w:rsidRPr="00461E13">
              <w:rPr>
                <w:rFonts w:eastAsia="Times New Roman" w:cs="Arial"/>
                <w:sz w:val="20"/>
                <w:szCs w:val="20"/>
              </w:rPr>
              <w:t>hr.-</w:t>
            </w:r>
            <w:r w:rsidRPr="00461E13">
              <w:rPr>
                <w:rFonts w:eastAsia="Times New Roman" w:cs="Arial"/>
                <w:sz w:val="20"/>
                <w:szCs w:val="20"/>
                <w:vertAlign w:val="superscript"/>
              </w:rPr>
              <w:t>o</w:t>
            </w:r>
            <w:r w:rsidRPr="00461E13">
              <w:rPr>
                <w:rFonts w:eastAsia="Times New Roman" w:cs="Arial"/>
                <w:sz w:val="20"/>
                <w:szCs w:val="20"/>
              </w:rPr>
              <w:t>F</w:t>
            </w:r>
            <w:r>
              <w:rPr>
                <w:rFonts w:eastAsia="Times New Roman" w:cs="Arial"/>
                <w:sz w:val="20"/>
                <w:szCs w:val="20"/>
              </w:rPr>
              <w:t xml:space="preserve">    (1</w:t>
            </w:r>
            <w:r w:rsidRPr="00461E13">
              <w:rPr>
                <w:rFonts w:eastAsia="Times New Roman" w:cs="Arial"/>
                <w:sz w:val="20"/>
                <w:szCs w:val="20"/>
              </w:rPr>
              <w:t>00</w:t>
            </w:r>
            <w:r w:rsidRPr="00461E13">
              <w:rPr>
                <w:rFonts w:eastAsia="Times New Roman" w:cs="Arial"/>
                <w:sz w:val="20"/>
                <w:szCs w:val="20"/>
                <w:vertAlign w:val="superscript"/>
              </w:rPr>
              <w:t>o</w:t>
            </w:r>
            <w:r w:rsidRPr="00461E13">
              <w:rPr>
                <w:rFonts w:eastAsia="Times New Roman" w:cs="Arial"/>
                <w:sz w:val="20"/>
                <w:szCs w:val="20"/>
              </w:rPr>
              <w:t>C)</w:t>
            </w:r>
          </w:p>
        </w:tc>
        <w:tc>
          <w:tcPr>
            <w:tcW w:w="5178" w:type="dxa"/>
            <w:gridSpan w:val="9"/>
            <w:tcBorders>
              <w:left w:val="single" w:sz="8" w:space="0" w:color="E2DA78"/>
              <w:bottom w:val="single" w:sz="8" w:space="0" w:color="E2DA78"/>
              <w:right w:val="single" w:sz="8" w:space="0" w:color="E2DA78"/>
            </w:tcBorders>
            <w:shd w:val="clear" w:color="auto" w:fill="FFFFFF" w:themeFill="background1"/>
            <w:vAlign w:val="center"/>
          </w:tcPr>
          <w:p w14:paraId="4F0C2451" w14:textId="77777777" w:rsidR="003B70F4" w:rsidRPr="003A5484" w:rsidRDefault="003B70F4" w:rsidP="003B70F4">
            <w:pPr>
              <w:cnfStyle w:val="000000010000" w:firstRow="0" w:lastRow="0" w:firstColumn="0" w:lastColumn="0" w:oddVBand="0" w:evenVBand="0" w:oddHBand="0" w:evenHBand="1" w:firstRowFirstColumn="0" w:firstRowLastColumn="0" w:lastRowFirstColumn="0" w:lastRowLastColumn="0"/>
              <w:rPr>
                <w:rFonts w:eastAsia="Times New Roman" w:cs="Arial"/>
                <w:sz w:val="20"/>
                <w:szCs w:val="20"/>
                <w:highlight w:val="green"/>
              </w:rPr>
            </w:pPr>
            <w:r>
              <w:rPr>
                <w:rFonts w:eastAsia="Times New Roman" w:cs="Arial"/>
                <w:sz w:val="20"/>
                <w:szCs w:val="20"/>
              </w:rPr>
              <w:t xml:space="preserve">16.2 </w:t>
            </w:r>
            <w:r w:rsidRPr="00461E13">
              <w:rPr>
                <w:rFonts w:eastAsia="Times New Roman" w:cs="Arial"/>
                <w:sz w:val="20"/>
                <w:szCs w:val="20"/>
              </w:rPr>
              <w:t>W/m-K</w:t>
            </w:r>
            <w:r>
              <w:rPr>
                <w:rFonts w:eastAsia="Times New Roman" w:cs="Arial"/>
                <w:sz w:val="20"/>
                <w:szCs w:val="20"/>
              </w:rPr>
              <w:t xml:space="preserve">    (1</w:t>
            </w:r>
            <w:r w:rsidRPr="00461E13">
              <w:rPr>
                <w:rFonts w:eastAsia="Times New Roman" w:cs="Arial"/>
                <w:sz w:val="20"/>
                <w:szCs w:val="20"/>
              </w:rPr>
              <w:t>00</w:t>
            </w:r>
            <w:r w:rsidRPr="00461E13">
              <w:rPr>
                <w:rFonts w:eastAsia="Times New Roman" w:cs="Arial"/>
                <w:sz w:val="20"/>
                <w:szCs w:val="20"/>
                <w:vertAlign w:val="superscript"/>
              </w:rPr>
              <w:t>o</w:t>
            </w:r>
            <w:r w:rsidRPr="00461E13">
              <w:rPr>
                <w:rFonts w:eastAsia="Times New Roman" w:cs="Arial"/>
                <w:sz w:val="20"/>
                <w:szCs w:val="20"/>
              </w:rPr>
              <w:t>C)</w:t>
            </w:r>
          </w:p>
        </w:tc>
      </w:tr>
      <w:tr w:rsidR="003B70F4" w:rsidRPr="00820A17" w14:paraId="51C4FDDA" w14:textId="77777777" w:rsidTr="00671669">
        <w:tblPrEx>
          <w:tblCellMar>
            <w:left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hRule="exact" w:val="360"/>
        </w:trPr>
        <w:tc>
          <w:tcPr>
            <w:cnfStyle w:val="001000000000" w:firstRow="0" w:lastRow="0" w:firstColumn="1" w:lastColumn="0" w:oddVBand="0" w:evenVBand="0" w:oddHBand="0" w:evenHBand="0" w:firstRowFirstColumn="0" w:firstRowLastColumn="0" w:lastRowFirstColumn="0" w:lastRowLastColumn="0"/>
            <w:tcW w:w="11275" w:type="dxa"/>
            <w:gridSpan w:val="23"/>
            <w:tcBorders>
              <w:top w:val="single" w:sz="8" w:space="0" w:color="E2DA78"/>
              <w:left w:val="single" w:sz="8" w:space="0" w:color="E2DA78"/>
              <w:bottom w:val="single" w:sz="8" w:space="0" w:color="E2DA78"/>
              <w:right w:val="single" w:sz="8" w:space="0" w:color="E2DA78"/>
            </w:tcBorders>
            <w:shd w:val="clear" w:color="auto" w:fill="FFC000"/>
          </w:tcPr>
          <w:p w14:paraId="09EC855D" w14:textId="77777777" w:rsidR="003B70F4" w:rsidRPr="00820A17" w:rsidRDefault="003B70F4" w:rsidP="00786E56">
            <w:pPr>
              <w:rPr>
                <w:rFonts w:asciiTheme="minorHAnsi" w:eastAsia="Times New Roman" w:hAnsiTheme="minorHAnsi" w:cs="Arial"/>
                <w:bCs w:val="0"/>
                <w:kern w:val="24"/>
                <w:sz w:val="24"/>
                <w:szCs w:val="24"/>
              </w:rPr>
            </w:pPr>
            <w:r w:rsidRPr="00820A17">
              <w:rPr>
                <w:rFonts w:asciiTheme="minorHAnsi" w:eastAsia="Times New Roman" w:hAnsiTheme="minorHAnsi" w:cs="Arial"/>
                <w:bCs w:val="0"/>
                <w:kern w:val="24"/>
                <w:sz w:val="24"/>
                <w:szCs w:val="24"/>
              </w:rPr>
              <w:t>Applicable Specifications</w:t>
            </w:r>
          </w:p>
        </w:tc>
      </w:tr>
      <w:tr w:rsidR="003B70F4" w:rsidRPr="00820A17" w14:paraId="6B3B72DC" w14:textId="77777777" w:rsidTr="00671669">
        <w:tblPrEx>
          <w:tblCellMar>
            <w:left w:w="115" w:type="dxa"/>
            <w:right w:w="115"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hRule="exact" w:val="360"/>
        </w:trPr>
        <w:tc>
          <w:tcPr>
            <w:cnfStyle w:val="001000000000" w:firstRow="0" w:lastRow="0" w:firstColumn="1" w:lastColumn="0" w:oddVBand="0" w:evenVBand="0" w:oddHBand="0" w:evenHBand="0" w:firstRowFirstColumn="0" w:firstRowLastColumn="0" w:lastRowFirstColumn="0" w:lastRowLastColumn="0"/>
            <w:tcW w:w="1202" w:type="dxa"/>
            <w:gridSpan w:val="4"/>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0D4B6F76" w14:textId="77777777" w:rsidR="003B70F4" w:rsidRPr="004C05BE" w:rsidRDefault="003B70F4" w:rsidP="005005D8">
            <w:pPr>
              <w:jc w:val="center"/>
              <w:rPr>
                <w:rFonts w:asciiTheme="minorHAnsi" w:eastAsia="Times New Roman" w:hAnsiTheme="minorHAnsi" w:cs="Arial"/>
                <w:b w:val="0"/>
                <w:color w:val="000000" w:themeColor="text1"/>
                <w:kern w:val="24"/>
                <w:sz w:val="20"/>
                <w:szCs w:val="20"/>
              </w:rPr>
            </w:pPr>
          </w:p>
        </w:tc>
        <w:tc>
          <w:tcPr>
            <w:tcW w:w="10073" w:type="dxa"/>
            <w:gridSpan w:val="19"/>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1FFBE7D" w14:textId="28666D80" w:rsidR="003B70F4" w:rsidRPr="004C05BE" w:rsidRDefault="002401E7" w:rsidP="003B70F4">
            <w:pPr>
              <w:cnfStyle w:val="000000010000" w:firstRow="0" w:lastRow="0" w:firstColumn="0" w:lastColumn="0" w:oddVBand="0" w:evenVBand="0" w:oddHBand="0" w:evenHBand="1" w:firstRowFirstColumn="0" w:firstRowLastColumn="0" w:lastRowFirstColumn="0" w:lastRowLastColumn="0"/>
              <w:rPr>
                <w:rFonts w:eastAsia="Times New Roman" w:cs="Arial"/>
                <w:bCs/>
                <w:color w:val="000000" w:themeColor="text1"/>
                <w:kern w:val="24"/>
                <w:sz w:val="20"/>
                <w:szCs w:val="20"/>
              </w:rPr>
            </w:pPr>
            <w:r>
              <w:rPr>
                <w:rFonts w:eastAsia="Times New Roman" w:cs="Arial"/>
                <w:bCs/>
                <w:color w:val="000000" w:themeColor="text1"/>
                <w:kern w:val="24"/>
                <w:sz w:val="20"/>
                <w:szCs w:val="20"/>
              </w:rPr>
              <w:t>SA-240</w:t>
            </w:r>
            <w:r w:rsidR="003B70F4">
              <w:rPr>
                <w:rFonts w:eastAsia="Times New Roman" w:cs="Arial"/>
                <w:bCs/>
                <w:color w:val="000000" w:themeColor="text1"/>
                <w:kern w:val="24"/>
                <w:sz w:val="20"/>
                <w:szCs w:val="20"/>
              </w:rPr>
              <w:t>, ASTM A240</w:t>
            </w:r>
          </w:p>
        </w:tc>
      </w:tr>
      <w:tr w:rsidR="003B70F4" w:rsidRPr="00820A17" w14:paraId="6FBEBF21" w14:textId="77777777" w:rsidTr="00671669">
        <w:tblPrEx>
          <w:tblCellMar>
            <w:left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hRule="exact" w:val="360"/>
        </w:trPr>
        <w:tc>
          <w:tcPr>
            <w:cnfStyle w:val="001000000000" w:firstRow="0" w:lastRow="0" w:firstColumn="1" w:lastColumn="0" w:oddVBand="0" w:evenVBand="0" w:oddHBand="0" w:evenHBand="0" w:firstRowFirstColumn="0" w:firstRowLastColumn="0" w:lastRowFirstColumn="0" w:lastRowLastColumn="0"/>
            <w:tcW w:w="11275" w:type="dxa"/>
            <w:gridSpan w:val="23"/>
            <w:tcBorders>
              <w:top w:val="single" w:sz="8" w:space="0" w:color="E2DA78"/>
              <w:left w:val="single" w:sz="8" w:space="0" w:color="E2DA78"/>
              <w:bottom w:val="single" w:sz="8" w:space="0" w:color="E2DA78"/>
              <w:right w:val="single" w:sz="8" w:space="0" w:color="E2DA78"/>
            </w:tcBorders>
            <w:shd w:val="clear" w:color="auto" w:fill="FFC000"/>
            <w:vAlign w:val="center"/>
          </w:tcPr>
          <w:p w14:paraId="62B25DA0" w14:textId="77777777" w:rsidR="003B70F4" w:rsidRPr="00820A17" w:rsidRDefault="003B70F4" w:rsidP="005005D8">
            <w:pPr>
              <w:rPr>
                <w:rFonts w:asciiTheme="minorHAnsi" w:eastAsia="Times New Roman" w:hAnsiTheme="minorHAnsi" w:cs="Arial"/>
                <w:b w:val="0"/>
                <w:bCs w:val="0"/>
                <w:kern w:val="24"/>
                <w:sz w:val="24"/>
                <w:szCs w:val="24"/>
              </w:rPr>
            </w:pPr>
            <w:r w:rsidRPr="00820A17">
              <w:rPr>
                <w:rFonts w:asciiTheme="minorHAnsi" w:eastAsia="Times New Roman" w:hAnsiTheme="minorHAnsi" w:cs="Arial"/>
                <w:kern w:val="24"/>
                <w:sz w:val="24"/>
                <w:szCs w:val="24"/>
              </w:rPr>
              <w:t xml:space="preserve">Typical Mechanical </w:t>
            </w:r>
            <w:r>
              <w:rPr>
                <w:rFonts w:asciiTheme="minorHAnsi" w:eastAsia="Times New Roman" w:hAnsiTheme="minorHAnsi" w:cs="Arial"/>
                <w:kern w:val="24"/>
                <w:sz w:val="24"/>
                <w:szCs w:val="24"/>
              </w:rPr>
              <w:t>Properties – Typical Room Temperature Mechanical Properties</w:t>
            </w:r>
          </w:p>
        </w:tc>
      </w:tr>
      <w:tr w:rsidR="003B70F4" w:rsidRPr="00820A17" w14:paraId="1F84018A" w14:textId="77777777" w:rsidTr="0053580C">
        <w:tblPrEx>
          <w:tblCellMar>
            <w:left w:w="115" w:type="dxa"/>
            <w:right w:w="115"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574"/>
        </w:trPr>
        <w:tc>
          <w:tcPr>
            <w:cnfStyle w:val="001000000000" w:firstRow="0" w:lastRow="0" w:firstColumn="1" w:lastColumn="0" w:oddVBand="0" w:evenVBand="0" w:oddHBand="0" w:evenHBand="0" w:firstRowFirstColumn="0" w:firstRowLastColumn="0" w:lastRowFirstColumn="0" w:lastRowLastColumn="0"/>
            <w:tcW w:w="2268" w:type="dxa"/>
            <w:gridSpan w:val="6"/>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03B7466F" w14:textId="77777777" w:rsidR="003B70F4" w:rsidRPr="004D642E" w:rsidRDefault="003B70F4" w:rsidP="005005D8">
            <w:pPr>
              <w:rPr>
                <w:rFonts w:asciiTheme="minorHAnsi" w:eastAsia="Times New Roman" w:hAnsiTheme="minorHAnsi" w:cs="Arial"/>
                <w:kern w:val="24"/>
                <w:sz w:val="20"/>
                <w:szCs w:val="20"/>
              </w:rPr>
            </w:pPr>
            <w:r w:rsidRPr="004D642E">
              <w:rPr>
                <w:rFonts w:asciiTheme="minorHAnsi" w:eastAsia="Times New Roman" w:hAnsiTheme="minorHAnsi" w:cs="Arial"/>
                <w:kern w:val="24"/>
                <w:sz w:val="20"/>
                <w:szCs w:val="20"/>
              </w:rPr>
              <w:t>Condition</w:t>
            </w:r>
          </w:p>
        </w:tc>
        <w:tc>
          <w:tcPr>
            <w:tcW w:w="2146" w:type="dxa"/>
            <w:gridSpan w:val="5"/>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915C41A" w14:textId="77777777" w:rsidR="003B70F4" w:rsidRPr="004D642E" w:rsidRDefault="003B70F4" w:rsidP="005005D8">
            <w:pPr>
              <w:cnfStyle w:val="000000010000" w:firstRow="0" w:lastRow="0" w:firstColumn="0" w:lastColumn="0" w:oddVBand="0" w:evenVBand="0" w:oddHBand="0" w:evenHBand="1" w:firstRowFirstColumn="0" w:firstRowLastColumn="0" w:lastRowFirstColumn="0" w:lastRowLastColumn="0"/>
              <w:rPr>
                <w:rFonts w:eastAsia="Times New Roman" w:cs="Arial"/>
                <w:b/>
                <w:kern w:val="24"/>
                <w:sz w:val="20"/>
                <w:szCs w:val="20"/>
              </w:rPr>
            </w:pPr>
            <w:r>
              <w:rPr>
                <w:rFonts w:eastAsia="Times New Roman" w:cs="Arial"/>
                <w:b/>
                <w:kern w:val="24"/>
                <w:sz w:val="20"/>
                <w:szCs w:val="20"/>
              </w:rPr>
              <w:t>Tensile Strength (UTS)</w:t>
            </w:r>
          </w:p>
        </w:tc>
        <w:tc>
          <w:tcPr>
            <w:tcW w:w="1710" w:type="dxa"/>
            <w:gridSpan w:val="4"/>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4310E0A1" w14:textId="77777777" w:rsidR="003B70F4" w:rsidRPr="004D642E" w:rsidRDefault="003B70F4" w:rsidP="005005D8">
            <w:pPr>
              <w:cnfStyle w:val="000000010000" w:firstRow="0" w:lastRow="0" w:firstColumn="0" w:lastColumn="0" w:oddVBand="0" w:evenVBand="0" w:oddHBand="0" w:evenHBand="1" w:firstRowFirstColumn="0" w:firstRowLastColumn="0" w:lastRowFirstColumn="0" w:lastRowLastColumn="0"/>
              <w:rPr>
                <w:rFonts w:eastAsia="Times New Roman" w:cs="Arial"/>
                <w:b/>
                <w:kern w:val="24"/>
                <w:sz w:val="20"/>
                <w:szCs w:val="20"/>
              </w:rPr>
            </w:pPr>
            <w:r>
              <w:rPr>
                <w:rFonts w:eastAsia="Times New Roman" w:cs="Arial"/>
                <w:b/>
                <w:kern w:val="24"/>
                <w:sz w:val="20"/>
                <w:szCs w:val="20"/>
              </w:rPr>
              <w:t>0.2% YS</w:t>
            </w:r>
          </w:p>
        </w:tc>
        <w:tc>
          <w:tcPr>
            <w:tcW w:w="2880" w:type="dxa"/>
            <w:gridSpan w:val="5"/>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79864964" w14:textId="77777777" w:rsidR="003B70F4" w:rsidRPr="004D642E" w:rsidRDefault="003B70F4" w:rsidP="005005D8">
            <w:pPr>
              <w:cnfStyle w:val="000000010000" w:firstRow="0" w:lastRow="0" w:firstColumn="0" w:lastColumn="0" w:oddVBand="0" w:evenVBand="0" w:oddHBand="0" w:evenHBand="1" w:firstRowFirstColumn="0" w:firstRowLastColumn="0" w:lastRowFirstColumn="0" w:lastRowLastColumn="0"/>
              <w:rPr>
                <w:rFonts w:eastAsia="Times New Roman" w:cs="Arial"/>
                <w:b/>
                <w:kern w:val="24"/>
                <w:sz w:val="20"/>
                <w:szCs w:val="20"/>
              </w:rPr>
            </w:pPr>
            <w:r>
              <w:rPr>
                <w:rFonts w:eastAsia="Times New Roman" w:cs="Arial"/>
                <w:b/>
                <w:kern w:val="24"/>
                <w:sz w:val="20"/>
                <w:szCs w:val="20"/>
              </w:rPr>
              <w:t>Elongation% in 2” (50.8 mm)</w:t>
            </w:r>
          </w:p>
        </w:tc>
        <w:tc>
          <w:tcPr>
            <w:tcW w:w="2271"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FBA776B" w14:textId="77777777" w:rsidR="003B70F4" w:rsidRPr="004D642E" w:rsidRDefault="003B70F4" w:rsidP="005005D8">
            <w:pPr>
              <w:cnfStyle w:val="000000010000" w:firstRow="0" w:lastRow="0" w:firstColumn="0" w:lastColumn="0" w:oddVBand="0" w:evenVBand="0" w:oddHBand="0" w:evenHBand="1" w:firstRowFirstColumn="0" w:firstRowLastColumn="0" w:lastRowFirstColumn="0" w:lastRowLastColumn="0"/>
              <w:rPr>
                <w:rFonts w:eastAsia="Times New Roman" w:cs="Arial"/>
                <w:b/>
                <w:kern w:val="24"/>
                <w:sz w:val="20"/>
                <w:szCs w:val="20"/>
              </w:rPr>
            </w:pPr>
            <w:r>
              <w:rPr>
                <w:rFonts w:eastAsia="Times New Roman" w:cs="Arial"/>
                <w:b/>
                <w:kern w:val="24"/>
                <w:sz w:val="20"/>
                <w:szCs w:val="20"/>
              </w:rPr>
              <w:t>Hardness Rockwell</w:t>
            </w:r>
          </w:p>
        </w:tc>
      </w:tr>
      <w:tr w:rsidR="002401E7" w:rsidRPr="00820A17" w14:paraId="48F194F1" w14:textId="77777777" w:rsidTr="005729DC">
        <w:tblPrEx>
          <w:tblCellMar>
            <w:left w:w="115" w:type="dxa"/>
            <w:right w:w="115" w:type="dxa"/>
          </w:tblCellMar>
        </w:tblPrEx>
        <w:trPr>
          <w:gridAfter w:val="1"/>
          <w:cnfStyle w:val="000000100000" w:firstRow="0" w:lastRow="0" w:firstColumn="0" w:lastColumn="0" w:oddVBand="0" w:evenVBand="0" w:oddHBand="1" w:evenHBand="0" w:firstRowFirstColumn="0" w:firstRowLastColumn="0" w:lastRowFirstColumn="0" w:lastRowLastColumn="0"/>
          <w:wAfter w:w="7" w:type="dxa"/>
          <w:trHeight w:val="439"/>
        </w:trPr>
        <w:tc>
          <w:tcPr>
            <w:cnfStyle w:val="001000000000" w:firstRow="0" w:lastRow="0" w:firstColumn="1" w:lastColumn="0" w:oddVBand="0" w:evenVBand="0" w:oddHBand="0" w:evenHBand="0" w:firstRowFirstColumn="0" w:firstRowLastColumn="0" w:lastRowFirstColumn="0" w:lastRowLastColumn="0"/>
            <w:tcW w:w="2268" w:type="dxa"/>
            <w:gridSpan w:val="6"/>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63BD16B" w14:textId="77777777" w:rsidR="002401E7" w:rsidRPr="00F916DC" w:rsidRDefault="002401E7" w:rsidP="002401E7">
            <w:pPr>
              <w:rPr>
                <w:rFonts w:asciiTheme="minorHAnsi" w:eastAsia="Times New Roman" w:hAnsiTheme="minorHAnsi" w:cs="Arial"/>
                <w:sz w:val="20"/>
                <w:szCs w:val="20"/>
              </w:rPr>
            </w:pPr>
            <w:r>
              <w:rPr>
                <w:rFonts w:asciiTheme="minorHAnsi" w:eastAsia="Times New Roman" w:hAnsiTheme="minorHAnsi" w:cs="Arial"/>
                <w:sz w:val="20"/>
                <w:szCs w:val="20"/>
              </w:rPr>
              <w:t xml:space="preserve">Annealed </w:t>
            </w:r>
          </w:p>
        </w:tc>
        <w:tc>
          <w:tcPr>
            <w:tcW w:w="2146" w:type="dxa"/>
            <w:gridSpan w:val="5"/>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5FDDB7E2" w14:textId="130CB089" w:rsidR="002401E7" w:rsidRDefault="002401E7" w:rsidP="002401E7">
            <w:pPr>
              <w:cnfStyle w:val="000000100000" w:firstRow="0" w:lastRow="0" w:firstColumn="0" w:lastColumn="0" w:oddVBand="0" w:evenVBand="0" w:oddHBand="1" w:evenHBand="0" w:firstRowFirstColumn="0" w:firstRowLastColumn="0" w:lastRowFirstColumn="0" w:lastRowLastColumn="0"/>
              <w:rPr>
                <w:rFonts w:eastAsia="Times New Roman" w:cs="Arial"/>
                <w:kern w:val="24"/>
                <w:sz w:val="20"/>
                <w:szCs w:val="20"/>
              </w:rPr>
            </w:pPr>
            <w:r>
              <w:rPr>
                <w:rFonts w:eastAsia="Times New Roman" w:cs="Arial"/>
                <w:kern w:val="24"/>
                <w:sz w:val="20"/>
                <w:szCs w:val="20"/>
              </w:rPr>
              <w:t xml:space="preserve">95 </w:t>
            </w:r>
            <w:proofErr w:type="spellStart"/>
            <w:proofErr w:type="gramStart"/>
            <w:r>
              <w:rPr>
                <w:rFonts w:eastAsia="Times New Roman" w:cs="Arial"/>
                <w:kern w:val="24"/>
                <w:sz w:val="20"/>
                <w:szCs w:val="20"/>
              </w:rPr>
              <w:t>ksi</w:t>
            </w:r>
            <w:proofErr w:type="spellEnd"/>
            <w:r>
              <w:rPr>
                <w:rFonts w:eastAsia="Times New Roman" w:cs="Arial"/>
                <w:kern w:val="24"/>
                <w:sz w:val="20"/>
                <w:szCs w:val="20"/>
              </w:rPr>
              <w:t xml:space="preserve">  (</w:t>
            </w:r>
            <w:proofErr w:type="gramEnd"/>
            <w:r>
              <w:rPr>
                <w:rFonts w:eastAsia="Times New Roman" w:cs="Arial"/>
                <w:kern w:val="24"/>
                <w:sz w:val="20"/>
                <w:szCs w:val="20"/>
              </w:rPr>
              <w:t xml:space="preserve"> 655 MPa)  </w:t>
            </w:r>
          </w:p>
        </w:tc>
        <w:tc>
          <w:tcPr>
            <w:tcW w:w="1710" w:type="dxa"/>
            <w:gridSpan w:val="4"/>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57E433EA" w14:textId="0B93D63D" w:rsidR="002401E7" w:rsidRDefault="002401E7" w:rsidP="002401E7">
            <w:pPr>
              <w:cnfStyle w:val="000000100000" w:firstRow="0" w:lastRow="0" w:firstColumn="0" w:lastColumn="0" w:oddVBand="0" w:evenVBand="0" w:oddHBand="1" w:evenHBand="0" w:firstRowFirstColumn="0" w:firstRowLastColumn="0" w:lastRowFirstColumn="0" w:lastRowLastColumn="0"/>
              <w:rPr>
                <w:rFonts w:eastAsia="Times New Roman" w:cs="Arial"/>
                <w:kern w:val="24"/>
                <w:sz w:val="20"/>
                <w:szCs w:val="20"/>
              </w:rPr>
            </w:pPr>
            <w:r>
              <w:rPr>
                <w:rFonts w:eastAsia="Times New Roman" w:cs="Arial"/>
                <w:kern w:val="24"/>
                <w:sz w:val="20"/>
                <w:szCs w:val="20"/>
              </w:rPr>
              <w:t xml:space="preserve"> 42 </w:t>
            </w:r>
            <w:proofErr w:type="spellStart"/>
            <w:proofErr w:type="gramStart"/>
            <w:r>
              <w:rPr>
                <w:rFonts w:eastAsia="Times New Roman" w:cs="Arial"/>
                <w:kern w:val="24"/>
                <w:sz w:val="20"/>
                <w:szCs w:val="20"/>
              </w:rPr>
              <w:t>ksi</w:t>
            </w:r>
            <w:proofErr w:type="spellEnd"/>
            <w:r>
              <w:rPr>
                <w:rFonts w:eastAsia="Times New Roman" w:cs="Arial"/>
                <w:kern w:val="24"/>
                <w:sz w:val="20"/>
                <w:szCs w:val="20"/>
              </w:rPr>
              <w:t xml:space="preserve">  (</w:t>
            </w:r>
            <w:proofErr w:type="gramEnd"/>
            <w:r>
              <w:rPr>
                <w:rFonts w:eastAsia="Times New Roman" w:cs="Arial"/>
                <w:kern w:val="24"/>
                <w:sz w:val="20"/>
                <w:szCs w:val="20"/>
              </w:rPr>
              <w:t xml:space="preserve"> 290 </w:t>
            </w:r>
            <w:r w:rsidRPr="00D86A81">
              <w:rPr>
                <w:rFonts w:eastAsia="Times New Roman" w:cs="Arial"/>
                <w:kern w:val="24"/>
                <w:sz w:val="18"/>
                <w:szCs w:val="18"/>
              </w:rPr>
              <w:t>MPa)</w:t>
            </w:r>
          </w:p>
        </w:tc>
        <w:tc>
          <w:tcPr>
            <w:tcW w:w="2880" w:type="dxa"/>
            <w:gridSpan w:val="5"/>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68A8778A" w14:textId="16123FC3" w:rsidR="002401E7" w:rsidRDefault="002401E7" w:rsidP="002401E7">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sz w:val="20"/>
                <w:szCs w:val="20"/>
              </w:rPr>
            </w:pPr>
            <w:r>
              <w:rPr>
                <w:rFonts w:eastAsia="Times New Roman" w:cs="Arial"/>
                <w:kern w:val="24"/>
                <w:sz w:val="20"/>
                <w:szCs w:val="20"/>
              </w:rPr>
              <w:t>55</w:t>
            </w:r>
          </w:p>
        </w:tc>
        <w:tc>
          <w:tcPr>
            <w:tcW w:w="2271" w:type="dxa"/>
            <w:gridSpan w:val="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21FED9AD" w14:textId="7F82CFFC" w:rsidR="002401E7" w:rsidRDefault="002401E7" w:rsidP="002401E7">
            <w:pPr>
              <w:jc w:val="center"/>
              <w:cnfStyle w:val="000000100000" w:firstRow="0" w:lastRow="0" w:firstColumn="0" w:lastColumn="0" w:oddVBand="0" w:evenVBand="0" w:oddHBand="1" w:evenHBand="0" w:firstRowFirstColumn="0" w:firstRowLastColumn="0" w:lastRowFirstColumn="0" w:lastRowLastColumn="0"/>
              <w:rPr>
                <w:rFonts w:eastAsia="Times New Roman" w:cs="Arial"/>
                <w:kern w:val="24"/>
                <w:sz w:val="20"/>
                <w:szCs w:val="20"/>
              </w:rPr>
            </w:pPr>
            <w:r>
              <w:rPr>
                <w:rFonts w:eastAsia="Times New Roman" w:cs="Arial"/>
                <w:kern w:val="24"/>
                <w:sz w:val="20"/>
                <w:szCs w:val="20"/>
              </w:rPr>
              <w:t xml:space="preserve">84 HRBW </w:t>
            </w:r>
          </w:p>
        </w:tc>
      </w:tr>
      <w:tr w:rsidR="003B70F4" w:rsidRPr="00820A17" w14:paraId="4F077FE7" w14:textId="77777777" w:rsidTr="00947D5A">
        <w:tblPrEx>
          <w:tblCellMar>
            <w:left w:w="115" w:type="dxa"/>
            <w:right w:w="115" w:type="dxa"/>
          </w:tblCellMar>
        </w:tblPrEx>
        <w:trPr>
          <w:gridAfter w:val="1"/>
          <w:cnfStyle w:val="000000010000" w:firstRow="0" w:lastRow="0" w:firstColumn="0" w:lastColumn="0" w:oddVBand="0" w:evenVBand="0" w:oddHBand="0" w:evenHBand="1" w:firstRowFirstColumn="0" w:firstRowLastColumn="0" w:lastRowFirstColumn="0" w:lastRowLastColumn="0"/>
          <w:wAfter w:w="7" w:type="dxa"/>
          <w:trHeight w:val="412"/>
        </w:trPr>
        <w:tc>
          <w:tcPr>
            <w:cnfStyle w:val="001000000000" w:firstRow="0" w:lastRow="0" w:firstColumn="1" w:lastColumn="0" w:oddVBand="0" w:evenVBand="0" w:oddHBand="0" w:evenHBand="0" w:firstRowFirstColumn="0" w:firstRowLastColumn="0" w:lastRowFirstColumn="0" w:lastRowLastColumn="0"/>
            <w:tcW w:w="11275" w:type="dxa"/>
            <w:gridSpan w:val="23"/>
            <w:tcBorders>
              <w:top w:val="single" w:sz="8" w:space="0" w:color="E2DA78"/>
              <w:left w:val="single" w:sz="8" w:space="0" w:color="E2DA78"/>
              <w:bottom w:val="single" w:sz="8" w:space="0" w:color="E2DA78"/>
              <w:right w:val="single" w:sz="8" w:space="0" w:color="E2DA78"/>
            </w:tcBorders>
            <w:shd w:val="clear" w:color="auto" w:fill="FFFFFF" w:themeFill="background1"/>
            <w:vAlign w:val="center"/>
          </w:tcPr>
          <w:p w14:paraId="76EBCC3F" w14:textId="77777777" w:rsidR="003B70F4" w:rsidRDefault="003B70F4" w:rsidP="005005D8">
            <w:pPr>
              <w:jc w:val="center"/>
              <w:rPr>
                <w:rFonts w:eastAsia="Times New Roman" w:cs="Arial"/>
                <w:kern w:val="24"/>
                <w:sz w:val="20"/>
                <w:szCs w:val="20"/>
              </w:rPr>
            </w:pPr>
            <w:r>
              <w:rPr>
                <w:rFonts w:eastAsia="Times New Roman" w:cs="Arial"/>
                <w:kern w:val="24"/>
                <w:sz w:val="20"/>
                <w:szCs w:val="20"/>
              </w:rPr>
              <w:t>Typical mechanical properties are based on AK source, ASTM A240</w:t>
            </w:r>
          </w:p>
        </w:tc>
      </w:tr>
      <w:tr w:rsidR="003B70F4" w:rsidRPr="00820A17" w14:paraId="611C67F8" w14:textId="77777777" w:rsidTr="005729DC">
        <w:tblPrEx>
          <w:tblCellMar>
            <w:left w:w="115" w:type="dxa"/>
            <w:right w:w="115" w:type="dxa"/>
          </w:tblCellMar>
        </w:tblPrEx>
        <w:trPr>
          <w:gridBefore w:val="1"/>
          <w:cnfStyle w:val="000000100000" w:firstRow="0" w:lastRow="0" w:firstColumn="0" w:lastColumn="0" w:oddVBand="0" w:evenVBand="0" w:oddHBand="1" w:evenHBand="0" w:firstRowFirstColumn="0" w:firstRowLastColumn="0" w:lastRowFirstColumn="0" w:lastRowLastColumn="0"/>
          <w:wBefore w:w="7" w:type="dxa"/>
          <w:trHeight w:val="1429"/>
        </w:trPr>
        <w:tc>
          <w:tcPr>
            <w:cnfStyle w:val="001000000000" w:firstRow="0" w:lastRow="0" w:firstColumn="1" w:lastColumn="0" w:oddVBand="0" w:evenVBand="0" w:oddHBand="0" w:evenHBand="0" w:firstRowFirstColumn="0" w:firstRowLastColumn="0" w:lastRowFirstColumn="0" w:lastRowLastColumn="0"/>
            <w:tcW w:w="3758" w:type="dxa"/>
            <w:gridSpan w:val="9"/>
            <w:tcBorders>
              <w:top w:val="single" w:sz="8" w:space="0" w:color="E2DA78"/>
              <w:left w:val="single" w:sz="8" w:space="0" w:color="E2DA78"/>
              <w:bottom w:val="single" w:sz="8" w:space="0" w:color="E2DA78"/>
              <w:right w:val="nil"/>
            </w:tcBorders>
            <w:shd w:val="clear" w:color="auto" w:fill="FFFFFF" w:themeFill="background1"/>
            <w:vAlign w:val="center"/>
          </w:tcPr>
          <w:p w14:paraId="6DC293DC" w14:textId="77777777" w:rsidR="003B70F4" w:rsidRPr="000B2868" w:rsidRDefault="003B70F4" w:rsidP="005005D8">
            <w:pPr>
              <w:jc w:val="center"/>
              <w:rPr>
                <w:rFonts w:eastAsia="Times New Roman" w:cs="Arial"/>
                <w:kern w:val="24"/>
                <w:sz w:val="20"/>
                <w:szCs w:val="20"/>
              </w:rPr>
            </w:pPr>
            <w:r>
              <w:rPr>
                <w:rFonts w:eastAsia="Times New Roman" w:cs="Arial"/>
                <w:kern w:val="24"/>
                <w:sz w:val="20"/>
                <w:szCs w:val="20"/>
              </w:rPr>
              <w:t>For further information e</w:t>
            </w:r>
            <w:r w:rsidRPr="000B2868">
              <w:rPr>
                <w:rFonts w:eastAsia="Times New Roman" w:cs="Arial"/>
                <w:kern w:val="24"/>
                <w:sz w:val="20"/>
                <w:szCs w:val="20"/>
              </w:rPr>
              <w:t xml:space="preserve">mail: </w:t>
            </w:r>
            <w:hyperlink r:id="rId7" w:history="1">
              <w:r w:rsidRPr="00B23C5F">
                <w:rPr>
                  <w:rStyle w:val="Hyperlink"/>
                  <w:rFonts w:eastAsia="Times New Roman" w:cs="Arial"/>
                  <w:kern w:val="24"/>
                  <w:sz w:val="20"/>
                  <w:szCs w:val="20"/>
                </w:rPr>
                <w:t>hampinfo@elgiloy.com</w:t>
              </w:r>
            </w:hyperlink>
            <w:r>
              <w:rPr>
                <w:rFonts w:eastAsia="Times New Roman" w:cs="Arial"/>
                <w:kern w:val="24"/>
                <w:sz w:val="20"/>
                <w:szCs w:val="20"/>
              </w:rPr>
              <w:t xml:space="preserve"> or</w:t>
            </w:r>
          </w:p>
          <w:p w14:paraId="5CAF620C" w14:textId="77777777" w:rsidR="003B70F4" w:rsidRPr="000B2868" w:rsidRDefault="003B70F4" w:rsidP="005005D8">
            <w:pPr>
              <w:jc w:val="center"/>
              <w:rPr>
                <w:rFonts w:eastAsia="Times New Roman" w:cs="Arial"/>
                <w:b w:val="0"/>
                <w:bCs w:val="0"/>
                <w:kern w:val="24"/>
                <w:sz w:val="20"/>
                <w:szCs w:val="20"/>
              </w:rPr>
            </w:pPr>
            <w:r>
              <w:rPr>
                <w:rFonts w:eastAsia="Times New Roman" w:cs="Arial"/>
                <w:kern w:val="24"/>
                <w:sz w:val="20"/>
                <w:szCs w:val="20"/>
              </w:rPr>
              <w:t>call</w:t>
            </w:r>
            <w:r w:rsidRPr="000B2868">
              <w:rPr>
                <w:rFonts w:eastAsia="Times New Roman" w:cs="Arial"/>
                <w:kern w:val="24"/>
                <w:sz w:val="20"/>
                <w:szCs w:val="20"/>
              </w:rPr>
              <w:t>:</w:t>
            </w:r>
            <w:r>
              <w:rPr>
                <w:rFonts w:eastAsia="Times New Roman" w:cs="Arial"/>
                <w:kern w:val="24"/>
                <w:sz w:val="20"/>
                <w:szCs w:val="20"/>
              </w:rPr>
              <w:t xml:space="preserve"> (847) 453-0500 </w:t>
            </w:r>
          </w:p>
        </w:tc>
        <w:tc>
          <w:tcPr>
            <w:tcW w:w="2837" w:type="dxa"/>
            <w:gridSpan w:val="7"/>
            <w:tcBorders>
              <w:top w:val="single" w:sz="8" w:space="0" w:color="E2DA78"/>
              <w:left w:val="nil"/>
              <w:bottom w:val="single" w:sz="8" w:space="0" w:color="E2DA78"/>
              <w:right w:val="nil"/>
            </w:tcBorders>
            <w:shd w:val="clear" w:color="auto" w:fill="FFFFFF" w:themeFill="background1"/>
            <w:vAlign w:val="center"/>
          </w:tcPr>
          <w:p w14:paraId="4F513B67" w14:textId="77777777" w:rsidR="003B70F4" w:rsidRDefault="003B70F4" w:rsidP="005005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kern w:val="24"/>
                <w:sz w:val="20"/>
                <w:szCs w:val="20"/>
              </w:rPr>
            </w:pPr>
            <w:r>
              <w:rPr>
                <w:rFonts w:asciiTheme="majorHAnsi" w:eastAsia="Times New Roman" w:hAnsiTheme="majorHAnsi" w:cs="Arial"/>
                <w:kern w:val="24"/>
                <w:sz w:val="20"/>
                <w:szCs w:val="20"/>
              </w:rPr>
              <w:t>Elgiloy Specialty Metals</w:t>
            </w:r>
          </w:p>
          <w:p w14:paraId="7A60BE79" w14:textId="77777777" w:rsidR="003B70F4" w:rsidRDefault="003B70F4" w:rsidP="005005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kern w:val="24"/>
                <w:sz w:val="20"/>
                <w:szCs w:val="20"/>
              </w:rPr>
            </w:pPr>
            <w:r>
              <w:rPr>
                <w:rFonts w:asciiTheme="majorHAnsi" w:eastAsia="Times New Roman" w:hAnsiTheme="majorHAnsi" w:cs="Arial"/>
                <w:kern w:val="24"/>
                <w:sz w:val="20"/>
                <w:szCs w:val="20"/>
              </w:rPr>
              <w:t>Hampshire Mill</w:t>
            </w:r>
          </w:p>
          <w:p w14:paraId="6C7822E9" w14:textId="77777777" w:rsidR="003B70F4" w:rsidRPr="00530107" w:rsidRDefault="003B70F4" w:rsidP="005005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kern w:val="24"/>
                <w:sz w:val="20"/>
                <w:szCs w:val="20"/>
              </w:rPr>
            </w:pPr>
            <w:r>
              <w:rPr>
                <w:rFonts w:asciiTheme="majorHAnsi" w:eastAsia="Times New Roman" w:hAnsiTheme="majorHAnsi" w:cs="Arial"/>
                <w:kern w:val="24"/>
                <w:sz w:val="20"/>
                <w:szCs w:val="20"/>
              </w:rPr>
              <w:t>One Hauk Road</w:t>
            </w:r>
          </w:p>
          <w:p w14:paraId="57E047B1" w14:textId="77777777" w:rsidR="003B70F4" w:rsidRPr="00530107" w:rsidRDefault="003B70F4" w:rsidP="005005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kern w:val="24"/>
                <w:sz w:val="20"/>
                <w:szCs w:val="20"/>
              </w:rPr>
            </w:pPr>
            <w:r>
              <w:rPr>
                <w:rFonts w:asciiTheme="majorHAnsi" w:eastAsia="Times New Roman" w:hAnsiTheme="majorHAnsi" w:cs="Arial"/>
                <w:kern w:val="24"/>
                <w:sz w:val="20"/>
                <w:szCs w:val="20"/>
              </w:rPr>
              <w:t>Hampshire, IL 60140</w:t>
            </w:r>
            <w:r w:rsidRPr="00530107">
              <w:rPr>
                <w:rFonts w:asciiTheme="majorHAnsi" w:eastAsia="Times New Roman" w:hAnsiTheme="majorHAnsi" w:cs="Arial"/>
                <w:kern w:val="24"/>
                <w:sz w:val="20"/>
                <w:szCs w:val="20"/>
              </w:rPr>
              <w:t xml:space="preserve"> USA</w:t>
            </w:r>
          </w:p>
        </w:tc>
        <w:tc>
          <w:tcPr>
            <w:tcW w:w="4680" w:type="dxa"/>
            <w:gridSpan w:val="7"/>
            <w:tcBorders>
              <w:top w:val="single" w:sz="8" w:space="0" w:color="E2DA78"/>
              <w:left w:val="nil"/>
              <w:bottom w:val="single" w:sz="8" w:space="0" w:color="E2DA78"/>
              <w:right w:val="single" w:sz="8" w:space="0" w:color="E2DA78"/>
            </w:tcBorders>
            <w:shd w:val="clear" w:color="auto" w:fill="FFFFFF" w:themeFill="background1"/>
            <w:vAlign w:val="center"/>
          </w:tcPr>
          <w:p w14:paraId="522B45AA" w14:textId="77777777" w:rsidR="003B70F4" w:rsidRPr="00530107" w:rsidRDefault="005729DC" w:rsidP="005005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kern w:val="24"/>
                <w:sz w:val="20"/>
                <w:szCs w:val="20"/>
              </w:rPr>
            </w:pPr>
            <w:hyperlink r:id="rId8" w:history="1">
              <w:r w:rsidR="003B70F4" w:rsidRPr="00827DC6">
                <w:rPr>
                  <w:rStyle w:val="Hyperlink"/>
                  <w:rFonts w:asciiTheme="majorHAnsi" w:eastAsia="Times New Roman" w:hAnsiTheme="majorHAnsi" w:cs="Arial"/>
                  <w:b/>
                  <w:bCs/>
                  <w:kern w:val="24"/>
                  <w:sz w:val="20"/>
                  <w:szCs w:val="20"/>
                </w:rPr>
                <w:t>www.esmhampshire.com</w:t>
              </w:r>
            </w:hyperlink>
          </w:p>
        </w:tc>
      </w:tr>
    </w:tbl>
    <w:tbl>
      <w:tblPr>
        <w:tblStyle w:val="LightGrid-Accent111"/>
        <w:tblW w:w="11275" w:type="dxa"/>
        <w:tblLayout w:type="fixed"/>
        <w:tblCellMar>
          <w:left w:w="115" w:type="dxa"/>
          <w:right w:w="115" w:type="dxa"/>
        </w:tblCellMar>
        <w:tblLook w:val="04A0" w:firstRow="1" w:lastRow="0" w:firstColumn="1" w:lastColumn="0" w:noHBand="0" w:noVBand="1"/>
      </w:tblPr>
      <w:tblGrid>
        <w:gridCol w:w="11275"/>
      </w:tblGrid>
      <w:tr w:rsidR="00947D5A" w:rsidRPr="00881D37" w14:paraId="78EC1B14" w14:textId="77777777" w:rsidTr="00947D5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11275" w:type="dxa"/>
            <w:tcBorders>
              <w:top w:val="single" w:sz="8" w:space="0" w:color="FF0000"/>
              <w:left w:val="single" w:sz="8" w:space="0" w:color="FF0000"/>
              <w:bottom w:val="single" w:sz="8" w:space="0" w:color="FF0000"/>
              <w:right w:val="single" w:sz="8" w:space="0" w:color="FF0000"/>
            </w:tcBorders>
            <w:shd w:val="clear" w:color="auto" w:fill="FFFFFF" w:themeFill="background1"/>
            <w:vAlign w:val="center"/>
          </w:tcPr>
          <w:p w14:paraId="19CD6D70" w14:textId="77777777" w:rsidR="00947D5A" w:rsidRPr="00881D37" w:rsidRDefault="00947D5A" w:rsidP="00131BCC">
            <w:pPr>
              <w:rPr>
                <w:rFonts w:asciiTheme="minorHAnsi" w:hAnsiTheme="minorHAnsi"/>
                <w:b w:val="0"/>
              </w:rPr>
            </w:pPr>
            <w:r w:rsidRPr="00881D37">
              <w:rPr>
                <w:rFonts w:asciiTheme="minorHAnsi" w:hAnsiTheme="minorHAnsi"/>
                <w:b w:val="0"/>
                <w:sz w:val="18"/>
              </w:rPr>
              <w:t xml:space="preserve">The information and data in this product data sheet are accurate to the best of our knowledge and </w:t>
            </w:r>
            <w:proofErr w:type="gramStart"/>
            <w:r w:rsidRPr="00881D37">
              <w:rPr>
                <w:rFonts w:asciiTheme="minorHAnsi" w:hAnsiTheme="minorHAnsi"/>
                <w:b w:val="0"/>
                <w:sz w:val="18"/>
              </w:rPr>
              <w:t>belief, but</w:t>
            </w:r>
            <w:proofErr w:type="gramEnd"/>
            <w:r w:rsidRPr="00881D37">
              <w:rPr>
                <w:rFonts w:asciiTheme="minorHAnsi" w:hAnsiTheme="minorHAnsi"/>
                <w:b w:val="0"/>
                <w:sz w:val="18"/>
              </w:rPr>
              <w:t xml:space="preserve"> are intended for general information only.  Applications suggested for the materials are described only to help readers make their own evaluations and decisions, and are neither guarantees nor to be construed as express or implied warranties of suitability for these or other applications. Data was obtained from our melt sources with data referring to mechanical properties and chemical analyses are the result of tests performed on specimens obtained from specific locations with prescribed sampling procedures; any warranty thereof is limited to the values obtained at such locations and by such procedures. There is no warranty with respect to values of the materials at other locations.  Further information should be sought from the melt sources.</w:t>
            </w:r>
          </w:p>
        </w:tc>
      </w:tr>
    </w:tbl>
    <w:p w14:paraId="14D7D3B7" w14:textId="562BBD47" w:rsidR="004C05BE" w:rsidRPr="001F2A04" w:rsidRDefault="005729DC" w:rsidP="005729DC">
      <w:pPr>
        <w:tabs>
          <w:tab w:val="left" w:pos="9195"/>
        </w:tabs>
      </w:pPr>
      <w:bookmarkStart w:id="0" w:name="_GoBack"/>
      <w:bookmarkEnd w:id="0"/>
      <w:r>
        <w:tab/>
      </w:r>
    </w:p>
    <w:sectPr w:rsidR="004C05BE" w:rsidRPr="001F2A04" w:rsidSect="006B67AF">
      <w:footerReference w:type="default" r:id="rId9"/>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01CD" w14:textId="77777777" w:rsidR="00373BED" w:rsidRDefault="00373BED" w:rsidP="00157866">
      <w:pPr>
        <w:spacing w:after="0" w:line="240" w:lineRule="auto"/>
      </w:pPr>
      <w:r>
        <w:separator/>
      </w:r>
    </w:p>
  </w:endnote>
  <w:endnote w:type="continuationSeparator" w:id="0">
    <w:p w14:paraId="62F5E315" w14:textId="77777777" w:rsidR="00373BED" w:rsidRDefault="00373BED" w:rsidP="0015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A837" w14:textId="77777777" w:rsidR="00373BED" w:rsidRPr="006F063A" w:rsidRDefault="00373BED" w:rsidP="006F063A">
    <w:pPr>
      <w:pStyle w:val="Footer"/>
    </w:pPr>
    <w:r>
      <w:rPr>
        <w:rFonts w:ascii="Calibri" w:hAnsi="Calibri"/>
      </w:rPr>
      <w:tab/>
    </w:r>
    <w:r>
      <w:rPr>
        <w:rFonts w:ascii="Calibri" w:hAnsi="Calibri"/>
      </w:rPr>
      <w:tab/>
      <w:t>REV 2017 07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5C06" w14:textId="77777777" w:rsidR="00373BED" w:rsidRDefault="00373BED" w:rsidP="00157866">
      <w:pPr>
        <w:spacing w:after="0" w:line="240" w:lineRule="auto"/>
      </w:pPr>
      <w:r>
        <w:separator/>
      </w:r>
    </w:p>
  </w:footnote>
  <w:footnote w:type="continuationSeparator" w:id="0">
    <w:p w14:paraId="44ED5D11" w14:textId="77777777" w:rsidR="00373BED" w:rsidRDefault="00373BED" w:rsidP="00157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D3"/>
    <w:rsid w:val="00007871"/>
    <w:rsid w:val="00016C0B"/>
    <w:rsid w:val="00034D72"/>
    <w:rsid w:val="000418A2"/>
    <w:rsid w:val="00041F23"/>
    <w:rsid w:val="00057190"/>
    <w:rsid w:val="00085785"/>
    <w:rsid w:val="000863BE"/>
    <w:rsid w:val="00087189"/>
    <w:rsid w:val="000A4481"/>
    <w:rsid w:val="000B2868"/>
    <w:rsid w:val="000B3FAD"/>
    <w:rsid w:val="000B62F2"/>
    <w:rsid w:val="000C24D3"/>
    <w:rsid w:val="000F3029"/>
    <w:rsid w:val="000F58FA"/>
    <w:rsid w:val="001021D8"/>
    <w:rsid w:val="001124A0"/>
    <w:rsid w:val="00116F04"/>
    <w:rsid w:val="0012018D"/>
    <w:rsid w:val="00137E7E"/>
    <w:rsid w:val="00146EB7"/>
    <w:rsid w:val="00154921"/>
    <w:rsid w:val="00157866"/>
    <w:rsid w:val="00167EBB"/>
    <w:rsid w:val="00170D7A"/>
    <w:rsid w:val="00182115"/>
    <w:rsid w:val="00193B1F"/>
    <w:rsid w:val="001A0E98"/>
    <w:rsid w:val="001D2A28"/>
    <w:rsid w:val="001E2654"/>
    <w:rsid w:val="001F2A04"/>
    <w:rsid w:val="00227548"/>
    <w:rsid w:val="00230BDD"/>
    <w:rsid w:val="00236C0F"/>
    <w:rsid w:val="002401E7"/>
    <w:rsid w:val="002B6C90"/>
    <w:rsid w:val="002C08DC"/>
    <w:rsid w:val="002D370D"/>
    <w:rsid w:val="002E51F1"/>
    <w:rsid w:val="002F4D46"/>
    <w:rsid w:val="00305F10"/>
    <w:rsid w:val="003070C3"/>
    <w:rsid w:val="00330BB6"/>
    <w:rsid w:val="00351994"/>
    <w:rsid w:val="00352F39"/>
    <w:rsid w:val="00365DD9"/>
    <w:rsid w:val="003715FB"/>
    <w:rsid w:val="00373BED"/>
    <w:rsid w:val="003A5484"/>
    <w:rsid w:val="003B70F4"/>
    <w:rsid w:val="003C2D3A"/>
    <w:rsid w:val="003C3EA9"/>
    <w:rsid w:val="003E6603"/>
    <w:rsid w:val="003E6C86"/>
    <w:rsid w:val="003F1ECF"/>
    <w:rsid w:val="00444F29"/>
    <w:rsid w:val="00457241"/>
    <w:rsid w:val="00461E13"/>
    <w:rsid w:val="00474578"/>
    <w:rsid w:val="00480883"/>
    <w:rsid w:val="00481892"/>
    <w:rsid w:val="00487DA5"/>
    <w:rsid w:val="0049135B"/>
    <w:rsid w:val="00492894"/>
    <w:rsid w:val="004C05BE"/>
    <w:rsid w:val="004C33E4"/>
    <w:rsid w:val="004D642E"/>
    <w:rsid w:val="004E746F"/>
    <w:rsid w:val="005005D8"/>
    <w:rsid w:val="0050417E"/>
    <w:rsid w:val="00512131"/>
    <w:rsid w:val="00513FE4"/>
    <w:rsid w:val="0051738B"/>
    <w:rsid w:val="00532FDA"/>
    <w:rsid w:val="0053580C"/>
    <w:rsid w:val="00544989"/>
    <w:rsid w:val="00551C04"/>
    <w:rsid w:val="00554FAF"/>
    <w:rsid w:val="0057012C"/>
    <w:rsid w:val="005729DC"/>
    <w:rsid w:val="00577DDD"/>
    <w:rsid w:val="00585786"/>
    <w:rsid w:val="005B5C84"/>
    <w:rsid w:val="005D5B08"/>
    <w:rsid w:val="005D623A"/>
    <w:rsid w:val="005F5AA7"/>
    <w:rsid w:val="005F7BA5"/>
    <w:rsid w:val="006057F2"/>
    <w:rsid w:val="00636A80"/>
    <w:rsid w:val="00671669"/>
    <w:rsid w:val="006B02FB"/>
    <w:rsid w:val="006B67AF"/>
    <w:rsid w:val="006E2DD5"/>
    <w:rsid w:val="006F0199"/>
    <w:rsid w:val="006F063A"/>
    <w:rsid w:val="006F139F"/>
    <w:rsid w:val="006F4528"/>
    <w:rsid w:val="007012FB"/>
    <w:rsid w:val="00704D83"/>
    <w:rsid w:val="0071020B"/>
    <w:rsid w:val="00786E56"/>
    <w:rsid w:val="007B4C6F"/>
    <w:rsid w:val="007B5CE6"/>
    <w:rsid w:val="007C47CF"/>
    <w:rsid w:val="007D4F26"/>
    <w:rsid w:val="00800697"/>
    <w:rsid w:val="00815AB1"/>
    <w:rsid w:val="00820A17"/>
    <w:rsid w:val="008269D5"/>
    <w:rsid w:val="00827DC6"/>
    <w:rsid w:val="00861540"/>
    <w:rsid w:val="00866964"/>
    <w:rsid w:val="008722B4"/>
    <w:rsid w:val="008847C9"/>
    <w:rsid w:val="008C564C"/>
    <w:rsid w:val="00900F65"/>
    <w:rsid w:val="00906EDD"/>
    <w:rsid w:val="0092597B"/>
    <w:rsid w:val="00937DB8"/>
    <w:rsid w:val="00941AC4"/>
    <w:rsid w:val="00947372"/>
    <w:rsid w:val="00947D5A"/>
    <w:rsid w:val="00956AEB"/>
    <w:rsid w:val="009856F5"/>
    <w:rsid w:val="00990459"/>
    <w:rsid w:val="009B1052"/>
    <w:rsid w:val="009C0002"/>
    <w:rsid w:val="009C7981"/>
    <w:rsid w:val="009D0221"/>
    <w:rsid w:val="009E5274"/>
    <w:rsid w:val="009F1D56"/>
    <w:rsid w:val="009F2C08"/>
    <w:rsid w:val="009F48C8"/>
    <w:rsid w:val="00A22ACF"/>
    <w:rsid w:val="00A23003"/>
    <w:rsid w:val="00A46168"/>
    <w:rsid w:val="00A4758F"/>
    <w:rsid w:val="00A83E69"/>
    <w:rsid w:val="00A92C7B"/>
    <w:rsid w:val="00A96358"/>
    <w:rsid w:val="00AC5AFD"/>
    <w:rsid w:val="00AD709E"/>
    <w:rsid w:val="00AE2A6E"/>
    <w:rsid w:val="00AE6437"/>
    <w:rsid w:val="00B027B9"/>
    <w:rsid w:val="00B21658"/>
    <w:rsid w:val="00B22427"/>
    <w:rsid w:val="00B25A89"/>
    <w:rsid w:val="00B328D0"/>
    <w:rsid w:val="00B5580C"/>
    <w:rsid w:val="00B561D3"/>
    <w:rsid w:val="00B80B1D"/>
    <w:rsid w:val="00B96141"/>
    <w:rsid w:val="00B9657F"/>
    <w:rsid w:val="00BA025C"/>
    <w:rsid w:val="00BB39DD"/>
    <w:rsid w:val="00BD338E"/>
    <w:rsid w:val="00C00FEE"/>
    <w:rsid w:val="00C10EB0"/>
    <w:rsid w:val="00C334AE"/>
    <w:rsid w:val="00C33C9B"/>
    <w:rsid w:val="00C35A8E"/>
    <w:rsid w:val="00C44723"/>
    <w:rsid w:val="00C46B19"/>
    <w:rsid w:val="00C50DE2"/>
    <w:rsid w:val="00C630B9"/>
    <w:rsid w:val="00C637AD"/>
    <w:rsid w:val="00C830C3"/>
    <w:rsid w:val="00C9472F"/>
    <w:rsid w:val="00CA5335"/>
    <w:rsid w:val="00CB3551"/>
    <w:rsid w:val="00CE60FE"/>
    <w:rsid w:val="00D55496"/>
    <w:rsid w:val="00D5575F"/>
    <w:rsid w:val="00D828CB"/>
    <w:rsid w:val="00D86A81"/>
    <w:rsid w:val="00DB1520"/>
    <w:rsid w:val="00DC1102"/>
    <w:rsid w:val="00DD0E0D"/>
    <w:rsid w:val="00DF56D1"/>
    <w:rsid w:val="00E13FF4"/>
    <w:rsid w:val="00E21FC2"/>
    <w:rsid w:val="00E30C17"/>
    <w:rsid w:val="00E71BB7"/>
    <w:rsid w:val="00E73145"/>
    <w:rsid w:val="00E80F15"/>
    <w:rsid w:val="00E813F9"/>
    <w:rsid w:val="00E9011B"/>
    <w:rsid w:val="00EA2DAF"/>
    <w:rsid w:val="00EC18E0"/>
    <w:rsid w:val="00EE2CFD"/>
    <w:rsid w:val="00F0100B"/>
    <w:rsid w:val="00F37AD9"/>
    <w:rsid w:val="00F604DF"/>
    <w:rsid w:val="00F82955"/>
    <w:rsid w:val="00F916DC"/>
    <w:rsid w:val="00F94C44"/>
    <w:rsid w:val="00FA5D79"/>
    <w:rsid w:val="00FB34DB"/>
    <w:rsid w:val="00FB5816"/>
    <w:rsid w:val="00FC1462"/>
    <w:rsid w:val="00FD1E21"/>
    <w:rsid w:val="00FD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95BE"/>
  <w15:docId w15:val="{18B43DC3-F80B-448F-9AEC-56979F0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16D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1">
    <w:name w:val="Light Grid - Accent 11"/>
    <w:basedOn w:val="TableNormal"/>
    <w:uiPriority w:val="62"/>
    <w:rsid w:val="00FD1E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B02FB"/>
    <w:pPr>
      <w:spacing w:after="0" w:line="240" w:lineRule="auto"/>
    </w:pPr>
  </w:style>
  <w:style w:type="paragraph" w:styleId="BalloonText">
    <w:name w:val="Balloon Text"/>
    <w:basedOn w:val="Normal"/>
    <w:link w:val="BalloonTextChar"/>
    <w:uiPriority w:val="99"/>
    <w:semiHidden/>
    <w:unhideWhenUsed/>
    <w:rsid w:val="0087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B4"/>
    <w:rPr>
      <w:rFonts w:ascii="Tahoma" w:hAnsi="Tahoma" w:cs="Tahoma"/>
      <w:sz w:val="16"/>
      <w:szCs w:val="16"/>
    </w:rPr>
  </w:style>
  <w:style w:type="character" w:styleId="Hyperlink">
    <w:name w:val="Hyperlink"/>
    <w:basedOn w:val="DefaultParagraphFont"/>
    <w:uiPriority w:val="99"/>
    <w:unhideWhenUsed/>
    <w:rsid w:val="000B2868"/>
    <w:rPr>
      <w:color w:val="0000FF" w:themeColor="hyperlink"/>
      <w:u w:val="single"/>
    </w:rPr>
  </w:style>
  <w:style w:type="paragraph" w:styleId="Header">
    <w:name w:val="header"/>
    <w:basedOn w:val="Normal"/>
    <w:link w:val="HeaderChar"/>
    <w:uiPriority w:val="99"/>
    <w:unhideWhenUsed/>
    <w:rsid w:val="0015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866"/>
  </w:style>
  <w:style w:type="paragraph" w:styleId="Footer">
    <w:name w:val="footer"/>
    <w:basedOn w:val="Normal"/>
    <w:link w:val="FooterChar"/>
    <w:uiPriority w:val="99"/>
    <w:unhideWhenUsed/>
    <w:rsid w:val="0015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866"/>
  </w:style>
  <w:style w:type="character" w:styleId="PlaceholderText">
    <w:name w:val="Placeholder Text"/>
    <w:basedOn w:val="DefaultParagraphFont"/>
    <w:uiPriority w:val="99"/>
    <w:semiHidden/>
    <w:rsid w:val="0092597B"/>
    <w:rPr>
      <w:color w:val="808080"/>
    </w:rPr>
  </w:style>
  <w:style w:type="table" w:customStyle="1" w:styleId="LightGrid-Accent111">
    <w:name w:val="Light Grid - Accent 111"/>
    <w:basedOn w:val="TableNormal"/>
    <w:uiPriority w:val="62"/>
    <w:rsid w:val="00947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78647">
      <w:bodyDiv w:val="1"/>
      <w:marLeft w:val="0"/>
      <w:marRight w:val="0"/>
      <w:marTop w:val="0"/>
      <w:marBottom w:val="0"/>
      <w:divBdr>
        <w:top w:val="none" w:sz="0" w:space="0" w:color="auto"/>
        <w:left w:val="none" w:sz="0" w:space="0" w:color="auto"/>
        <w:bottom w:val="none" w:sz="0" w:space="0" w:color="auto"/>
        <w:right w:val="none" w:sz="0" w:space="0" w:color="auto"/>
      </w:divBdr>
    </w:div>
    <w:div w:id="16638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hampshire.com" TargetMode="External"/><Relationship Id="rId3" Type="http://schemas.openxmlformats.org/officeDocument/2006/relationships/webSettings" Target="webSettings.xml"/><Relationship Id="rId7" Type="http://schemas.openxmlformats.org/officeDocument/2006/relationships/hyperlink" Target="mailto:hampinfo@elgilo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ELP</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Parsons</dc:creator>
  <cp:lastModifiedBy>Fred Donofrio</cp:lastModifiedBy>
  <cp:revision>3</cp:revision>
  <cp:lastPrinted>2017-03-02T16:08:00Z</cp:lastPrinted>
  <dcterms:created xsi:type="dcterms:W3CDTF">2018-05-09T17:46:00Z</dcterms:created>
  <dcterms:modified xsi:type="dcterms:W3CDTF">2018-05-09T18:37:00Z</dcterms:modified>
</cp:coreProperties>
</file>